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E679C8" w14:textId="695BD978" w:rsidR="00B56A8F" w:rsidRPr="00073DA0" w:rsidRDefault="00E63570" w:rsidP="00CE211B">
      <w:pPr>
        <w:spacing w:after="0" w:line="240" w:lineRule="auto"/>
        <w:ind w:right="-1"/>
        <w:jc w:val="right"/>
        <w:rPr>
          <w:rFonts w:ascii="Times New Roman" w:eastAsia="Calibri" w:hAnsi="Times New Roman" w:cs="Times New Roman"/>
          <w:b/>
          <w:i/>
          <w:iCs/>
          <w:sz w:val="24"/>
          <w:szCs w:val="24"/>
          <w:lang w:val="kk"/>
        </w:rPr>
      </w:pPr>
      <w:r w:rsidRPr="00073DA0">
        <w:rPr>
          <w:rFonts w:ascii="Times New Roman" w:eastAsia="Calibri" w:hAnsi="Times New Roman" w:cs="Times New Roman"/>
          <w:b/>
          <w:i/>
          <w:iCs/>
          <w:sz w:val="24"/>
          <w:szCs w:val="24"/>
          <w:lang w:val="kk"/>
        </w:rPr>
        <w:t>«</w:t>
      </w:r>
      <w:r w:rsidR="00CE211B" w:rsidRPr="00073DA0">
        <w:rPr>
          <w:rFonts w:ascii="Times New Roman" w:eastAsia="Calibri" w:hAnsi="Times New Roman" w:cs="Times New Roman"/>
          <w:b/>
          <w:i/>
          <w:iCs/>
          <w:sz w:val="24"/>
          <w:szCs w:val="24"/>
          <w:lang w:val="kk"/>
        </w:rPr>
        <w:t>МК Экстра Ломбард</w:t>
      </w:r>
      <w:r w:rsidRPr="00073DA0">
        <w:rPr>
          <w:rFonts w:ascii="Times New Roman" w:eastAsia="Calibri" w:hAnsi="Times New Roman" w:cs="Times New Roman"/>
          <w:b/>
          <w:i/>
          <w:iCs/>
          <w:sz w:val="24"/>
          <w:szCs w:val="24"/>
          <w:lang w:val="kk"/>
        </w:rPr>
        <w:t xml:space="preserve">» ЖШС </w:t>
      </w:r>
    </w:p>
    <w:p w14:paraId="47A66732" w14:textId="77777777" w:rsidR="00CE211B" w:rsidRPr="00073DA0" w:rsidRDefault="00CE211B" w:rsidP="00CE211B">
      <w:pPr>
        <w:suppressAutoHyphens/>
        <w:spacing w:after="0" w:line="240" w:lineRule="auto"/>
        <w:ind w:left="178" w:right="-1" w:firstLine="39"/>
        <w:jc w:val="right"/>
        <w:rPr>
          <w:rFonts w:ascii="Times New Roman" w:eastAsia="Calibri" w:hAnsi="Times New Roman" w:cs="Times New Roman"/>
          <w:b/>
          <w:i/>
          <w:iCs/>
          <w:sz w:val="24"/>
          <w:szCs w:val="24"/>
          <w:lang w:val="kk"/>
        </w:rPr>
      </w:pPr>
      <w:r w:rsidRPr="00073DA0">
        <w:rPr>
          <w:rFonts w:ascii="Times New Roman" w:eastAsia="Calibri" w:hAnsi="Times New Roman" w:cs="Times New Roman"/>
          <w:b/>
          <w:i/>
          <w:iCs/>
          <w:sz w:val="24"/>
          <w:szCs w:val="24"/>
          <w:lang w:val="kk"/>
        </w:rPr>
        <w:t>жалғыз құрылтайшысының шешіміне</w:t>
      </w:r>
    </w:p>
    <w:p w14:paraId="4490D1BF" w14:textId="719FA2F9" w:rsidR="00812993" w:rsidRPr="00073DA0" w:rsidRDefault="00812993" w:rsidP="00CE211B">
      <w:pPr>
        <w:suppressAutoHyphens/>
        <w:spacing w:after="0" w:line="240" w:lineRule="auto"/>
        <w:ind w:left="178" w:right="-1" w:firstLine="39"/>
        <w:jc w:val="right"/>
        <w:rPr>
          <w:rFonts w:ascii="Times New Roman" w:eastAsia="Calibri" w:hAnsi="Times New Roman" w:cs="Times New Roman"/>
          <w:b/>
          <w:sz w:val="24"/>
          <w:szCs w:val="24"/>
          <w:lang w:val="kk-KZ"/>
        </w:rPr>
      </w:pPr>
      <w:r w:rsidRPr="00073DA0">
        <w:rPr>
          <w:rFonts w:ascii="Times New Roman" w:eastAsia="Calibri" w:hAnsi="Times New Roman" w:cs="Times New Roman"/>
          <w:b/>
          <w:i/>
          <w:iCs/>
          <w:sz w:val="24"/>
          <w:szCs w:val="24"/>
          <w:lang w:val="kk"/>
        </w:rPr>
        <w:t xml:space="preserve">2026 жылғы «21» шілдедегі № </w:t>
      </w:r>
      <w:r w:rsidR="007B5F27">
        <w:rPr>
          <w:rFonts w:ascii="Times New Roman" w:eastAsia="Calibri" w:hAnsi="Times New Roman" w:cs="Times New Roman"/>
          <w:b/>
          <w:i/>
          <w:iCs/>
          <w:sz w:val="24"/>
          <w:szCs w:val="24"/>
          <w:lang w:val="kk"/>
        </w:rPr>
        <w:t>12</w:t>
      </w:r>
      <w:r w:rsidR="00CE211B" w:rsidRPr="00073DA0">
        <w:rPr>
          <w:rFonts w:ascii="Times New Roman" w:eastAsia="Calibri" w:hAnsi="Times New Roman" w:cs="Times New Roman"/>
          <w:b/>
          <w:i/>
          <w:iCs/>
          <w:sz w:val="24"/>
          <w:szCs w:val="24"/>
          <w:lang w:val="kk"/>
        </w:rPr>
        <w:t>-07-26</w:t>
      </w:r>
    </w:p>
    <w:p w14:paraId="718999D4" w14:textId="02CB56DF" w:rsidR="00B56A8F" w:rsidRPr="00073DA0" w:rsidRDefault="00E63570" w:rsidP="00CE211B">
      <w:pPr>
        <w:spacing w:after="0" w:line="240" w:lineRule="auto"/>
        <w:ind w:right="-1"/>
        <w:jc w:val="right"/>
        <w:rPr>
          <w:rFonts w:ascii="Times New Roman" w:eastAsia="Calibri" w:hAnsi="Times New Roman" w:cs="Times New Roman"/>
          <w:b/>
          <w:i/>
          <w:iCs/>
          <w:sz w:val="24"/>
          <w:szCs w:val="24"/>
          <w:lang w:val="kk"/>
        </w:rPr>
      </w:pPr>
      <w:r w:rsidRPr="00073DA0">
        <w:rPr>
          <w:rFonts w:ascii="Times New Roman" w:eastAsia="Calibri" w:hAnsi="Times New Roman" w:cs="Times New Roman"/>
          <w:b/>
          <w:i/>
          <w:iCs/>
          <w:sz w:val="24"/>
          <w:szCs w:val="24"/>
          <w:lang w:val="kk"/>
        </w:rPr>
        <w:t xml:space="preserve">хаттамасына </w:t>
      </w:r>
    </w:p>
    <w:p w14:paraId="511089D0" w14:textId="3ADAA8C6" w:rsidR="00AE47DC" w:rsidRPr="00073DA0" w:rsidRDefault="00E63570" w:rsidP="00CE211B">
      <w:pPr>
        <w:spacing w:after="0" w:line="240" w:lineRule="auto"/>
        <w:ind w:right="-1"/>
        <w:jc w:val="right"/>
        <w:rPr>
          <w:rFonts w:ascii="Times New Roman" w:eastAsia="Calibri" w:hAnsi="Times New Roman" w:cs="Times New Roman"/>
          <w:b/>
          <w:i/>
          <w:iCs/>
          <w:sz w:val="24"/>
          <w:szCs w:val="24"/>
          <w:lang w:val="kk"/>
        </w:rPr>
      </w:pPr>
      <w:bookmarkStart w:id="0" w:name="_GoBack"/>
      <w:bookmarkEnd w:id="0"/>
      <w:r w:rsidRPr="00073DA0">
        <w:rPr>
          <w:rFonts w:ascii="Times New Roman" w:eastAsia="Calibri" w:hAnsi="Times New Roman" w:cs="Times New Roman"/>
          <w:b/>
          <w:i/>
          <w:iCs/>
          <w:sz w:val="24"/>
          <w:szCs w:val="24"/>
          <w:lang w:val="kk"/>
        </w:rPr>
        <w:t>қосымша</w:t>
      </w:r>
    </w:p>
    <w:p w14:paraId="15435FBB" w14:textId="77777777" w:rsidR="00AE47DC" w:rsidRPr="00073DA0" w:rsidRDefault="00AE47DC">
      <w:pPr>
        <w:suppressAutoHyphens/>
        <w:spacing w:after="0" w:line="240" w:lineRule="auto"/>
        <w:ind w:left="178" w:right="169" w:firstLine="39"/>
        <w:jc w:val="center"/>
        <w:rPr>
          <w:rFonts w:ascii="Times New Roman" w:eastAsia="Calibri" w:hAnsi="Times New Roman" w:cs="Times New Roman"/>
          <w:b/>
          <w:sz w:val="24"/>
          <w:szCs w:val="24"/>
          <w:lang w:val="kk"/>
        </w:rPr>
      </w:pPr>
    </w:p>
    <w:p w14:paraId="4BD7C25C" w14:textId="6483112D" w:rsidR="00AE47DC" w:rsidRPr="00073DA0" w:rsidRDefault="00E63570" w:rsidP="006719FE">
      <w:pPr>
        <w:suppressAutoHyphens/>
        <w:spacing w:after="0" w:line="240" w:lineRule="auto"/>
        <w:ind w:left="178" w:right="169" w:firstLine="39"/>
        <w:jc w:val="center"/>
        <w:rPr>
          <w:rFonts w:ascii="Times New Roman" w:eastAsia="Calibri" w:hAnsi="Times New Roman" w:cs="Times New Roman"/>
          <w:b/>
          <w:sz w:val="24"/>
          <w:szCs w:val="24"/>
          <w:lang w:val="kk"/>
        </w:rPr>
      </w:pPr>
      <w:r w:rsidRPr="00073DA0">
        <w:rPr>
          <w:rFonts w:ascii="Times New Roman" w:eastAsia="Calibri" w:hAnsi="Times New Roman" w:cs="Times New Roman"/>
          <w:b/>
          <w:sz w:val="24"/>
          <w:szCs w:val="24"/>
          <w:lang w:val="kk"/>
        </w:rPr>
        <w:t xml:space="preserve">«Микроқаржы қызметі туралы» 2012 жылғы 26 қарашадағы № 56-V. Қазақстан Республикасының Заңына сәйкес </w:t>
      </w:r>
      <w:r w:rsidR="007F4895" w:rsidRPr="00073DA0">
        <w:rPr>
          <w:rFonts w:ascii="Times New Roman" w:eastAsia="Calibri" w:hAnsi="Times New Roman" w:cs="Times New Roman"/>
          <w:b/>
          <w:sz w:val="24"/>
          <w:szCs w:val="24"/>
          <w:lang w:val="kk"/>
        </w:rPr>
        <w:t>100</w:t>
      </w:r>
      <w:r w:rsidRPr="00073DA0">
        <w:rPr>
          <w:rFonts w:ascii="Times New Roman" w:eastAsia="Calibri" w:hAnsi="Times New Roman" w:cs="Times New Roman"/>
          <w:b/>
          <w:sz w:val="24"/>
          <w:szCs w:val="24"/>
          <w:lang w:val="kk"/>
        </w:rPr>
        <w:t xml:space="preserve"> АЕК-тен артық емес микрокредит беру туралы шарттың </w:t>
      </w:r>
      <w:r w:rsidR="00DE1C54" w:rsidRPr="00073DA0">
        <w:rPr>
          <w:rFonts w:ascii="Times New Roman" w:eastAsia="Calibri" w:hAnsi="Times New Roman" w:cs="Times New Roman"/>
          <w:b/>
          <w:sz w:val="24"/>
          <w:szCs w:val="24"/>
          <w:lang w:val="kk"/>
        </w:rPr>
        <w:t>(Қосылу шарты)</w:t>
      </w:r>
      <w:r w:rsidRPr="00073DA0">
        <w:rPr>
          <w:rFonts w:ascii="Times New Roman" w:eastAsia="Calibri" w:hAnsi="Times New Roman" w:cs="Times New Roman"/>
          <w:b/>
          <w:sz w:val="24"/>
          <w:szCs w:val="24"/>
          <w:lang w:val="kk"/>
        </w:rPr>
        <w:t xml:space="preserve"> стандартты талаптары </w:t>
      </w:r>
    </w:p>
    <w:p w14:paraId="2F482E92" w14:textId="0AD53648" w:rsidR="00AE47DC" w:rsidRPr="00073DA0" w:rsidRDefault="00E63570">
      <w:pPr>
        <w:suppressAutoHyphens/>
        <w:spacing w:after="0" w:line="240" w:lineRule="auto"/>
        <w:ind w:left="178" w:right="169" w:firstLine="39"/>
        <w:jc w:val="center"/>
        <w:rPr>
          <w:rFonts w:ascii="Times New Roman" w:eastAsia="Calibri" w:hAnsi="Times New Roman" w:cs="Times New Roman"/>
          <w:b/>
          <w:sz w:val="24"/>
          <w:szCs w:val="24"/>
          <w:lang w:val="kk"/>
        </w:rPr>
      </w:pPr>
      <w:r w:rsidRPr="00073DA0">
        <w:rPr>
          <w:rFonts w:ascii="Times New Roman" w:eastAsia="Calibri" w:hAnsi="Times New Roman" w:cs="Times New Roman"/>
          <w:b/>
          <w:sz w:val="24"/>
          <w:szCs w:val="24"/>
          <w:lang w:val="kk"/>
        </w:rPr>
        <w:t>«</w:t>
      </w:r>
      <w:r w:rsidR="00F9448A" w:rsidRPr="00073DA0">
        <w:rPr>
          <w:rFonts w:ascii="Times New Roman" w:eastAsia="Calibri" w:hAnsi="Times New Roman" w:cs="Times New Roman"/>
          <w:b/>
          <w:sz w:val="24"/>
          <w:szCs w:val="24"/>
          <w:lang w:val="kk"/>
        </w:rPr>
        <w:t>Группа Компаний «ERP</w:t>
      </w:r>
      <w:r w:rsidRPr="00073DA0">
        <w:rPr>
          <w:rFonts w:ascii="Times New Roman" w:eastAsia="Calibri" w:hAnsi="Times New Roman" w:cs="Times New Roman"/>
          <w:b/>
          <w:sz w:val="24"/>
          <w:szCs w:val="24"/>
          <w:lang w:val="kk"/>
        </w:rPr>
        <w:t>» ЖШС сайтында жарияланған</w:t>
      </w:r>
    </w:p>
    <w:p w14:paraId="7F2F6722" w14:textId="6738AA53" w:rsidR="00AE47DC" w:rsidRPr="00073DA0" w:rsidRDefault="007B5F27">
      <w:pPr>
        <w:spacing w:after="0" w:line="240" w:lineRule="auto"/>
        <w:jc w:val="center"/>
        <w:rPr>
          <w:rFonts w:ascii="Times New Roman" w:eastAsia="Calibri" w:hAnsi="Times New Roman" w:cs="Times New Roman"/>
          <w:b/>
          <w:bCs/>
          <w:sz w:val="24"/>
          <w:szCs w:val="24"/>
          <w:lang w:val="kk"/>
        </w:rPr>
      </w:pPr>
      <w:hyperlink r:id="rId6" w:history="1">
        <w:r w:rsidR="00E87E82" w:rsidRPr="00073DA0">
          <w:rPr>
            <w:rStyle w:val="a4"/>
            <w:rFonts w:ascii="Times New Roman" w:hAnsi="Times New Roman" w:cs="Times New Roman"/>
            <w:b/>
            <w:sz w:val="24"/>
            <w:szCs w:val="24"/>
            <w:lang w:val="kk"/>
          </w:rPr>
          <w:t>https://erpcompany.kz/ndata/files/2-dogovor-prisoedineniya-ne-bolee-100-mrp-kaz.docx</w:t>
        </w:r>
      </w:hyperlink>
    </w:p>
    <w:p w14:paraId="58948A39" w14:textId="77777777" w:rsidR="00AE47DC" w:rsidRPr="00073DA0" w:rsidRDefault="00AE47DC">
      <w:pPr>
        <w:widowControl w:val="0"/>
        <w:suppressAutoHyphens/>
        <w:autoSpaceDE w:val="0"/>
        <w:autoSpaceDN w:val="0"/>
        <w:spacing w:after="0" w:line="274" w:lineRule="exact"/>
        <w:ind w:left="178" w:right="169"/>
        <w:jc w:val="center"/>
        <w:rPr>
          <w:rFonts w:ascii="Times New Roman" w:eastAsia="Times New Roman" w:hAnsi="Times New Roman" w:cs="Times New Roman"/>
          <w:sz w:val="24"/>
          <w:szCs w:val="24"/>
          <w:lang w:val="kk-KZ"/>
        </w:rPr>
      </w:pPr>
    </w:p>
    <w:p w14:paraId="558784BF" w14:textId="719C5BBD" w:rsidR="0049373C" w:rsidRPr="00073DA0" w:rsidRDefault="00E63570" w:rsidP="0049373C">
      <w:pPr>
        <w:widowControl w:val="0"/>
        <w:suppressAutoHyphens/>
        <w:autoSpaceDE w:val="0"/>
        <w:autoSpaceDN w:val="0"/>
        <w:spacing w:after="0" w:line="240" w:lineRule="auto"/>
        <w:ind w:right="27" w:firstLine="454"/>
        <w:jc w:val="both"/>
        <w:rPr>
          <w:rFonts w:ascii="Times New Roman" w:eastAsia="Times New Roman" w:hAnsi="Times New Roman" w:cs="Times New Roman"/>
          <w:sz w:val="24"/>
          <w:szCs w:val="24"/>
          <w:highlight w:val="yellow"/>
          <w:lang w:val="kk"/>
        </w:rPr>
      </w:pPr>
      <w:r w:rsidRPr="00073DA0">
        <w:rPr>
          <w:rFonts w:ascii="Times New Roman" w:eastAsia="Times New Roman" w:hAnsi="Times New Roman" w:cs="Times New Roman"/>
          <w:sz w:val="24"/>
          <w:szCs w:val="24"/>
          <w:lang w:val="kk"/>
        </w:rPr>
        <w:t>«</w:t>
      </w:r>
      <w:r w:rsidR="00F9448A" w:rsidRPr="00073DA0">
        <w:rPr>
          <w:rFonts w:ascii="Times New Roman" w:eastAsia="Times New Roman" w:hAnsi="Times New Roman" w:cs="Times New Roman"/>
          <w:sz w:val="24"/>
          <w:szCs w:val="24"/>
          <w:lang w:val="kk"/>
        </w:rPr>
        <w:t>МК Экстра Ломбард</w:t>
      </w:r>
      <w:r w:rsidRPr="00073DA0">
        <w:rPr>
          <w:rFonts w:ascii="Times New Roman" w:eastAsia="Times New Roman" w:hAnsi="Times New Roman" w:cs="Times New Roman"/>
          <w:sz w:val="24"/>
          <w:szCs w:val="24"/>
          <w:lang w:val="kk"/>
        </w:rPr>
        <w:t xml:space="preserve">» ЖШС микрокредит беру туралы шарттың (Қосылу шарты) осы стандартты шарттары 1994 жылғы 27 желтоқсандағы Қазақстан Республикасы Азаматтық кодексінің (Жалпы бөлім) 389-бабына сәйкес қосылу шарттарында «Микроқаржы қызметі туралы» 2012 жылғы 26 қарашадағы № 56-V. Қазақстан Республикасының Заңына (бұдан әрі мәтін бойынша – «Микроқаржы қызметі туралы» ҚР Заңы) сәйкес микрокредиттеу бағдарламасы бойынша 100 АЕК-тен артық емес микрокредит беру туралы шарт жасасу мақсатында әзірленді, Қарыз алушы Микрокредит беру туралы шарттың осы Стандартты шарттарына тұтастай және сөзсіз ешқандай ескертусіз және наразылықсыз қосылу жолымен қабылданады, мемлекеттік және орыс тілдерінде </w:t>
      </w:r>
      <w:hyperlink r:id="rId7" w:history="1">
        <w:r w:rsidR="00E87E82" w:rsidRPr="00073DA0">
          <w:rPr>
            <w:rStyle w:val="a4"/>
            <w:rFonts w:ascii="Times New Roman" w:hAnsi="Times New Roman" w:cs="Times New Roman"/>
            <w:sz w:val="24"/>
            <w:szCs w:val="24"/>
            <w:lang w:val="kk"/>
          </w:rPr>
          <w:t>https://erpcompany.kz/ndata/files/2-dogovor-prisoedineniya-ne-bolee-100-mrp-kaz.docx</w:t>
        </w:r>
      </w:hyperlink>
      <w:r w:rsidRPr="00073DA0">
        <w:rPr>
          <w:rFonts w:ascii="Times New Roman" w:eastAsia="Times New Roman" w:hAnsi="Times New Roman" w:cs="Times New Roman"/>
          <w:sz w:val="24"/>
          <w:szCs w:val="24"/>
          <w:lang w:val="kk"/>
        </w:rPr>
        <w:t xml:space="preserve"> ресми интернет-ресурсында орналастырылған. </w:t>
      </w:r>
    </w:p>
    <w:p w14:paraId="4AFC7DA2" w14:textId="095ED1BA" w:rsidR="0049373C" w:rsidRPr="00073DA0" w:rsidRDefault="00E63570" w:rsidP="006D49A4">
      <w:pPr>
        <w:spacing w:after="0" w:line="240" w:lineRule="auto"/>
        <w:jc w:val="both"/>
        <w:rPr>
          <w:rFonts w:ascii="Times New Roman" w:eastAsia="Calibri" w:hAnsi="Times New Roman" w:cs="Times New Roman"/>
          <w:sz w:val="24"/>
          <w:szCs w:val="24"/>
          <w:lang w:val="kk"/>
        </w:rPr>
      </w:pPr>
      <w:r w:rsidRPr="00073DA0">
        <w:rPr>
          <w:rFonts w:ascii="Times New Roman" w:eastAsia="Calibri" w:hAnsi="Times New Roman" w:cs="Times New Roman"/>
          <w:sz w:val="24"/>
          <w:szCs w:val="24"/>
          <w:lang w:val="kk"/>
        </w:rPr>
        <w:t xml:space="preserve">    Стандартты талаптар қолданылған Микрокредит беру туралы шарт «</w:t>
      </w:r>
      <w:r w:rsidR="00F9448A" w:rsidRPr="00073DA0">
        <w:rPr>
          <w:rFonts w:ascii="Times New Roman" w:eastAsia="Calibri" w:hAnsi="Times New Roman" w:cs="Times New Roman"/>
          <w:sz w:val="24"/>
          <w:szCs w:val="24"/>
          <w:lang w:val="kk"/>
        </w:rPr>
        <w:t>МК Экстра Ломбард</w:t>
      </w:r>
      <w:r w:rsidRPr="00073DA0">
        <w:rPr>
          <w:rFonts w:ascii="Times New Roman" w:eastAsia="Calibri" w:hAnsi="Times New Roman" w:cs="Times New Roman"/>
          <w:sz w:val="24"/>
          <w:szCs w:val="24"/>
          <w:lang w:val="kk"/>
        </w:rPr>
        <w:t>» ЖШС және микрокредит берудің жеке талаптары бар және Кепіл билетінің ажырамас бөлігі болып табылатын қосылу туралы өтінішті (шарттың бөлігі) қамтитын Кепіл билетін (бұдан әрі – Кепіл билеті) Қарыз алушы (бұдан әрі - Қарыз алушы, Өтініш беруші) арасында қол қою жолымен жасалады.</w:t>
      </w:r>
    </w:p>
    <w:p w14:paraId="536C9F6B" w14:textId="72539CAC" w:rsidR="0049373C" w:rsidRPr="00073DA0" w:rsidRDefault="00E63570" w:rsidP="0049373C">
      <w:pPr>
        <w:widowControl w:val="0"/>
        <w:tabs>
          <w:tab w:val="left" w:pos="1235"/>
          <w:tab w:val="left" w:pos="3298"/>
        </w:tabs>
        <w:suppressAutoHyphens/>
        <w:autoSpaceDE w:val="0"/>
        <w:autoSpaceDN w:val="0"/>
        <w:spacing w:after="0" w:line="240" w:lineRule="auto"/>
        <w:ind w:firstLine="454"/>
        <w:jc w:val="both"/>
        <w:rPr>
          <w:rFonts w:ascii="Times New Roman" w:eastAsia="Times New Roman" w:hAnsi="Times New Roman" w:cs="Times New Roman"/>
          <w:sz w:val="24"/>
          <w:szCs w:val="24"/>
          <w:lang w:val="kk"/>
        </w:rPr>
      </w:pPr>
      <w:r w:rsidRPr="00073DA0">
        <w:rPr>
          <w:rFonts w:ascii="Times New Roman" w:eastAsia="Times New Roman" w:hAnsi="Times New Roman" w:cs="Times New Roman"/>
          <w:sz w:val="24"/>
          <w:szCs w:val="24"/>
          <w:lang w:val="kk"/>
        </w:rPr>
        <w:t xml:space="preserve">Кепіл билеті және </w:t>
      </w:r>
      <w:r w:rsidR="006D49A4" w:rsidRPr="00073DA0">
        <w:rPr>
          <w:rFonts w:ascii="Times New Roman" w:eastAsia="Times New Roman" w:hAnsi="Times New Roman" w:cs="Times New Roman"/>
          <w:sz w:val="24"/>
          <w:szCs w:val="24"/>
          <w:lang w:val="kk"/>
        </w:rPr>
        <w:t>Микрокредит беру туралы шарттың (Қосылу шарты) стандартты талаптары бір-бірінің ажырамас бөліктері болып табылады және Микрокредит беру туралы шартты білдіретін бірыңғай құжатты құрайды және</w:t>
      </w:r>
      <w:r w:rsidRPr="00073DA0">
        <w:rPr>
          <w:rFonts w:ascii="Times New Roman" w:eastAsia="Times New Roman" w:hAnsi="Times New Roman" w:cs="Times New Roman"/>
          <w:sz w:val="24"/>
          <w:szCs w:val="24"/>
          <w:lang w:val="kk"/>
        </w:rPr>
        <w:t xml:space="preserve"> бұдан әрі бірлесіп Шарт, Микрокредит беру туралы шарт, Микрокредит беру туралы шарт (кепіл билеті) деп аталады.  Кепіл билетінде және осы құжатта қолданылатын "Шарт", "Микрокредит беру туралы шарт", "Микрокредит беру туралы шарт (кепіл билеті)" терминдері Кепіл билетінің мазмұнына да, сол сияқты осы құжаттың мазмұнына да қатысты. </w:t>
      </w:r>
    </w:p>
    <w:p w14:paraId="092CB779" w14:textId="5496D2AA" w:rsidR="003F723F" w:rsidRPr="00073DA0" w:rsidRDefault="00E63570" w:rsidP="003F723F">
      <w:pPr>
        <w:widowControl w:val="0"/>
        <w:tabs>
          <w:tab w:val="left" w:pos="1235"/>
          <w:tab w:val="left" w:pos="3298"/>
        </w:tabs>
        <w:suppressAutoHyphens/>
        <w:autoSpaceDE w:val="0"/>
        <w:autoSpaceDN w:val="0"/>
        <w:spacing w:after="0" w:line="240" w:lineRule="auto"/>
        <w:ind w:firstLine="454"/>
        <w:jc w:val="both"/>
        <w:rPr>
          <w:rFonts w:ascii="Times New Roman" w:hAnsi="Times New Roman" w:cs="Times New Roman"/>
          <w:color w:val="000000" w:themeColor="text1"/>
          <w:sz w:val="24"/>
          <w:szCs w:val="24"/>
          <w:lang w:val="kk"/>
        </w:rPr>
      </w:pPr>
      <w:r w:rsidRPr="00073DA0">
        <w:rPr>
          <w:rFonts w:ascii="Times New Roman" w:hAnsi="Times New Roman" w:cs="Times New Roman"/>
          <w:color w:val="000000" w:themeColor="text1"/>
          <w:sz w:val="24"/>
          <w:szCs w:val="24"/>
          <w:lang w:val="kk"/>
        </w:rPr>
        <w:t xml:space="preserve">Микрокредитті Ломбард Қарыз алушыға </w:t>
      </w:r>
      <w:r w:rsidR="00D53AB4" w:rsidRPr="00073DA0">
        <w:rPr>
          <w:rFonts w:ascii="Times New Roman" w:hAnsi="Times New Roman" w:cs="Times New Roman"/>
          <w:color w:val="000000" w:themeColor="text1"/>
          <w:sz w:val="24"/>
          <w:szCs w:val="24"/>
          <w:lang w:val="kk"/>
        </w:rPr>
        <w:t>Микрокредит беру туралы шарттың</w:t>
      </w:r>
      <w:r w:rsidRPr="00073DA0">
        <w:rPr>
          <w:rFonts w:ascii="Times New Roman" w:hAnsi="Times New Roman" w:cs="Times New Roman"/>
          <w:color w:val="000000" w:themeColor="text1"/>
          <w:sz w:val="24"/>
          <w:szCs w:val="24"/>
          <w:lang w:val="kk"/>
        </w:rPr>
        <w:t xml:space="preserve"> ажырамас бөлігі болып табылатын «</w:t>
      </w:r>
      <w:r w:rsidR="00F9448A" w:rsidRPr="00073DA0">
        <w:rPr>
          <w:rFonts w:ascii="Times New Roman" w:hAnsi="Times New Roman" w:cs="Times New Roman"/>
          <w:color w:val="000000" w:themeColor="text1"/>
          <w:sz w:val="24"/>
          <w:szCs w:val="24"/>
          <w:lang w:val="kk"/>
        </w:rPr>
        <w:t>МК Экстра Ломбард</w:t>
      </w:r>
      <w:r w:rsidRPr="00073DA0">
        <w:rPr>
          <w:rFonts w:ascii="Times New Roman" w:hAnsi="Times New Roman" w:cs="Times New Roman"/>
          <w:color w:val="000000" w:themeColor="text1"/>
          <w:sz w:val="24"/>
          <w:szCs w:val="24"/>
          <w:lang w:val="kk"/>
        </w:rPr>
        <w:t>» жауапкершілігі шектеулі серіктестігінің микрокредиттер беру ережелері негізінде береді (бұдан әрі мәтін бойынша – Микрокредиттер беру ережелері).</w:t>
      </w:r>
    </w:p>
    <w:p w14:paraId="13874A24" w14:textId="77777777" w:rsidR="003F723F" w:rsidRPr="00073DA0" w:rsidRDefault="00E63570" w:rsidP="003F723F">
      <w:pPr>
        <w:widowControl w:val="0"/>
        <w:tabs>
          <w:tab w:val="left" w:pos="1235"/>
          <w:tab w:val="left" w:pos="3298"/>
        </w:tabs>
        <w:suppressAutoHyphens/>
        <w:autoSpaceDE w:val="0"/>
        <w:autoSpaceDN w:val="0"/>
        <w:spacing w:after="0" w:line="240" w:lineRule="auto"/>
        <w:ind w:firstLine="454"/>
        <w:jc w:val="both"/>
        <w:rPr>
          <w:rFonts w:ascii="Times New Roman" w:hAnsi="Times New Roman" w:cs="Times New Roman"/>
          <w:color w:val="000000" w:themeColor="text1"/>
          <w:sz w:val="24"/>
          <w:szCs w:val="24"/>
          <w:lang w:val="kk"/>
        </w:rPr>
      </w:pPr>
      <w:r w:rsidRPr="00073DA0">
        <w:rPr>
          <w:rFonts w:ascii="Times New Roman" w:hAnsi="Times New Roman" w:cs="Times New Roman"/>
          <w:color w:val="000000" w:themeColor="text1"/>
          <w:sz w:val="24"/>
          <w:szCs w:val="24"/>
          <w:lang w:val="kk"/>
        </w:rPr>
        <w:t>Микрокредит беру туралы шарт және Ережелер "Микроқаржы қызметін жүзеге асыруға қойылатын талаптарды бекіту туралы" Қазақстан Республикасы Қаржы нарығын реттеу және дамыту агенттігі Басқармасының 2026 жылғы 15 мамырдағы № 92 қаулысына (бұдан әрі – Талаптар) сәйкес әзірленді.</w:t>
      </w:r>
    </w:p>
    <w:p w14:paraId="48340EDC" w14:textId="77777777" w:rsidR="0049373C" w:rsidRPr="00073DA0" w:rsidRDefault="0049373C">
      <w:pPr>
        <w:widowControl w:val="0"/>
        <w:suppressAutoHyphens/>
        <w:autoSpaceDE w:val="0"/>
        <w:autoSpaceDN w:val="0"/>
        <w:spacing w:after="0" w:line="240" w:lineRule="auto"/>
        <w:ind w:right="27" w:firstLine="454"/>
        <w:jc w:val="both"/>
        <w:rPr>
          <w:rFonts w:ascii="Times New Roman" w:eastAsia="Times New Roman" w:hAnsi="Times New Roman" w:cs="Times New Roman"/>
          <w:sz w:val="24"/>
          <w:szCs w:val="24"/>
          <w:lang w:val="kk"/>
        </w:rPr>
      </w:pPr>
    </w:p>
    <w:p w14:paraId="591B34BC" w14:textId="02B376F4" w:rsidR="00273F7B" w:rsidRPr="00073DA0" w:rsidRDefault="00E63570" w:rsidP="007F4895">
      <w:pPr>
        <w:pStyle w:val="ae"/>
        <w:numPr>
          <w:ilvl w:val="0"/>
          <w:numId w:val="9"/>
        </w:numPr>
        <w:spacing w:after="0" w:line="240" w:lineRule="auto"/>
        <w:jc w:val="center"/>
        <w:rPr>
          <w:rFonts w:ascii="Times New Roman" w:eastAsia="Calibri" w:hAnsi="Times New Roman" w:cs="Times New Roman"/>
          <w:b/>
          <w:bCs/>
          <w:sz w:val="24"/>
          <w:szCs w:val="24"/>
        </w:rPr>
      </w:pPr>
      <w:r w:rsidRPr="00073DA0">
        <w:rPr>
          <w:rFonts w:ascii="Times New Roman" w:eastAsia="Calibri" w:hAnsi="Times New Roman" w:cs="Times New Roman"/>
          <w:b/>
          <w:bCs/>
          <w:sz w:val="24"/>
          <w:szCs w:val="24"/>
          <w:lang w:val="kk"/>
        </w:rPr>
        <w:t>МИКРОКРЕДИТ БЕРУ ТУРАЛЫ ШАРТТЫҢ ЖАЛПЫ ТАЛАПТАРЫ</w:t>
      </w:r>
    </w:p>
    <w:p w14:paraId="03C2F754" w14:textId="77777777" w:rsidR="00273F7B" w:rsidRPr="00073DA0" w:rsidRDefault="00E63570" w:rsidP="007F4895">
      <w:pPr>
        <w:spacing w:after="0" w:line="240" w:lineRule="auto"/>
        <w:jc w:val="center"/>
        <w:rPr>
          <w:rFonts w:ascii="Times New Roman" w:eastAsia="Calibri" w:hAnsi="Times New Roman" w:cs="Times New Roman"/>
          <w:b/>
          <w:bCs/>
          <w:sz w:val="24"/>
          <w:szCs w:val="24"/>
        </w:rPr>
      </w:pPr>
      <w:r w:rsidRPr="00073DA0">
        <w:rPr>
          <w:rFonts w:ascii="Times New Roman" w:eastAsia="Calibri" w:hAnsi="Times New Roman" w:cs="Times New Roman"/>
          <w:b/>
          <w:bCs/>
          <w:sz w:val="24"/>
          <w:szCs w:val="24"/>
          <w:lang w:val="kk"/>
        </w:rPr>
        <w:t xml:space="preserve">                  (қосылу шарттарымен жасалатын)</w:t>
      </w:r>
    </w:p>
    <w:p w14:paraId="6996FBA0" w14:textId="271A48C4" w:rsidR="00AE47DC" w:rsidRPr="00073DA0" w:rsidRDefault="00E63570">
      <w:pPr>
        <w:numPr>
          <w:ilvl w:val="1"/>
          <w:numId w:val="1"/>
        </w:numPr>
        <w:suppressAutoHyphens/>
        <w:spacing w:after="0" w:line="240" w:lineRule="auto"/>
        <w:ind w:left="0" w:right="28" w:firstLine="454"/>
        <w:jc w:val="both"/>
        <w:rPr>
          <w:rFonts w:ascii="Times New Roman" w:eastAsia="Calibri" w:hAnsi="Times New Roman" w:cs="Times New Roman"/>
          <w:sz w:val="24"/>
          <w:szCs w:val="24"/>
        </w:rPr>
      </w:pPr>
      <w:r w:rsidRPr="00073DA0">
        <w:rPr>
          <w:rFonts w:ascii="Times New Roman" w:eastAsia="Calibri" w:hAnsi="Times New Roman" w:cs="Times New Roman"/>
          <w:sz w:val="24"/>
          <w:szCs w:val="24"/>
          <w:lang w:val="kk"/>
        </w:rPr>
        <w:t xml:space="preserve"> Микрокредит беру туралы шартқа және Кепіл билетіне сәйкес «</w:t>
      </w:r>
      <w:r w:rsidR="00F9448A" w:rsidRPr="00073DA0">
        <w:rPr>
          <w:rFonts w:ascii="Times New Roman" w:eastAsia="Calibri" w:hAnsi="Times New Roman" w:cs="Times New Roman"/>
          <w:sz w:val="24"/>
          <w:szCs w:val="24"/>
          <w:lang w:val="kk"/>
        </w:rPr>
        <w:t>МК Экстра Ломбард</w:t>
      </w:r>
      <w:r w:rsidRPr="00073DA0">
        <w:rPr>
          <w:rFonts w:ascii="Times New Roman" w:eastAsia="Calibri" w:hAnsi="Times New Roman" w:cs="Times New Roman"/>
          <w:sz w:val="24"/>
          <w:szCs w:val="24"/>
          <w:lang w:val="kk"/>
        </w:rPr>
        <w:t xml:space="preserve">» ЖШС (бұдан әрі - Ломбард) Қарыз алушыға (Кепіл берушіге) – жеке тұлғаға Қосылу шартында және Кепіл билетінде белгіленген тәртіппен жеке пайдалануға арналған жылжымалы мүлік (бұдан әрі – «кепілге салынатын зат» немесе «кепіл мүлкі») кепілімен мақсатсыз микрокредит береді. </w:t>
      </w:r>
    </w:p>
    <w:p w14:paraId="6040061C" w14:textId="1BD2E4FC" w:rsidR="00AE47DC" w:rsidRPr="00073DA0" w:rsidRDefault="00E63570">
      <w:pPr>
        <w:numPr>
          <w:ilvl w:val="1"/>
          <w:numId w:val="1"/>
        </w:numPr>
        <w:suppressAutoHyphens/>
        <w:spacing w:after="0" w:line="240" w:lineRule="auto"/>
        <w:ind w:left="0" w:right="28" w:firstLine="426"/>
        <w:jc w:val="both"/>
        <w:rPr>
          <w:rFonts w:ascii="Times New Roman" w:eastAsia="Calibri" w:hAnsi="Times New Roman" w:cs="Times New Roman"/>
          <w:sz w:val="24"/>
          <w:szCs w:val="24"/>
        </w:rPr>
      </w:pPr>
      <w:r w:rsidRPr="00073DA0">
        <w:rPr>
          <w:rFonts w:ascii="Times New Roman" w:eastAsia="Calibri" w:hAnsi="Times New Roman" w:cs="Times New Roman"/>
          <w:sz w:val="24"/>
          <w:szCs w:val="24"/>
          <w:lang w:val="kk"/>
        </w:rPr>
        <w:lastRenderedPageBreak/>
        <w:t>Ломбард пен Қарыз алушы осы Қосылу шартына қосылу мақсатында жасасатын Кепіл билеттері "</w:t>
      </w:r>
      <w:r w:rsidR="00D34BBA" w:rsidRPr="00073DA0">
        <w:rPr>
          <w:rFonts w:ascii="Times New Roman" w:eastAsia="Calibri" w:hAnsi="Times New Roman" w:cs="Times New Roman"/>
          <w:sz w:val="24"/>
          <w:szCs w:val="24"/>
          <w:lang w:val="kk"/>
        </w:rPr>
        <w:t>Микроқаржы қызметі туралы" ҚР</w:t>
      </w:r>
      <w:r w:rsidRPr="00073DA0">
        <w:rPr>
          <w:rFonts w:ascii="Times New Roman" w:eastAsia="Calibri" w:hAnsi="Times New Roman" w:cs="Times New Roman"/>
          <w:sz w:val="24"/>
          <w:szCs w:val="24"/>
          <w:lang w:val="kk"/>
        </w:rPr>
        <w:t xml:space="preserve"> Заңында көзделген микрокредит беру туралы шарттар болып табылады, күнтізбелік </w:t>
      </w:r>
      <w:r w:rsidR="00F9448A" w:rsidRPr="00073DA0">
        <w:rPr>
          <w:rFonts w:ascii="Times New Roman" w:eastAsia="Calibri" w:hAnsi="Times New Roman" w:cs="Times New Roman"/>
          <w:sz w:val="24"/>
          <w:szCs w:val="24"/>
          <w:lang w:val="kk"/>
        </w:rPr>
        <w:t>отыз</w:t>
      </w:r>
      <w:r w:rsidRPr="00073DA0">
        <w:rPr>
          <w:rFonts w:ascii="Times New Roman" w:eastAsia="Calibri" w:hAnsi="Times New Roman" w:cs="Times New Roman"/>
          <w:sz w:val="24"/>
          <w:szCs w:val="24"/>
          <w:lang w:val="kk"/>
        </w:rPr>
        <w:t xml:space="preserve"> күнге дейінгі мерзімге бір микрокредит бойынша берілетін шекті сома тиісті қаржы жылына арналған республикалық бюджет туралы заңда белгіленген ең төменгі есептік көрсеткіштің </w:t>
      </w:r>
      <w:r w:rsidR="00E57A28" w:rsidRPr="00073DA0">
        <w:rPr>
          <w:rFonts w:ascii="Times New Roman" w:hAnsi="Times New Roman" w:cs="Times New Roman"/>
          <w:b/>
          <w:sz w:val="24"/>
          <w:szCs w:val="24"/>
          <w:lang w:val="kk"/>
        </w:rPr>
        <w:t>жүз есе</w:t>
      </w:r>
      <w:r w:rsidRPr="00073DA0">
        <w:rPr>
          <w:rFonts w:ascii="Times New Roman" w:eastAsia="Calibri" w:hAnsi="Times New Roman" w:cs="Times New Roman"/>
          <w:sz w:val="24"/>
          <w:szCs w:val="24"/>
          <w:lang w:val="kk"/>
        </w:rPr>
        <w:t xml:space="preserve"> мөлшерінен аспайды.</w:t>
      </w:r>
    </w:p>
    <w:p w14:paraId="133749F9" w14:textId="77777777" w:rsidR="00AE47DC" w:rsidRPr="00073DA0" w:rsidRDefault="00E63570">
      <w:pPr>
        <w:numPr>
          <w:ilvl w:val="1"/>
          <w:numId w:val="1"/>
        </w:numPr>
        <w:suppressAutoHyphens/>
        <w:spacing w:after="0" w:line="240" w:lineRule="auto"/>
        <w:ind w:left="0" w:right="28" w:firstLine="454"/>
        <w:jc w:val="both"/>
        <w:rPr>
          <w:rFonts w:ascii="Times New Roman" w:eastAsia="Calibri" w:hAnsi="Times New Roman" w:cs="Times New Roman"/>
          <w:sz w:val="24"/>
          <w:szCs w:val="24"/>
        </w:rPr>
      </w:pPr>
      <w:r w:rsidRPr="00073DA0">
        <w:rPr>
          <w:rFonts w:ascii="Times New Roman" w:eastAsia="Calibri" w:hAnsi="Times New Roman" w:cs="Times New Roman"/>
          <w:sz w:val="24"/>
          <w:szCs w:val="24"/>
          <w:lang w:val="kk"/>
        </w:rPr>
        <w:t xml:space="preserve">Микрокредит сомасы және микрокредит берудің өзге де жеке шарттары Кепіл билетімен айқындалады. Бір микрокредит бойынша берілетін шекті сома республикалық бюджет туралы заңда тиісті қаржы жылына белгіленген ең төмен есептік көрсеткіштің </w:t>
      </w:r>
      <w:r w:rsidR="00E57A28" w:rsidRPr="00073DA0">
        <w:rPr>
          <w:rFonts w:ascii="Times New Roman" w:eastAsia="Calibri" w:hAnsi="Times New Roman" w:cs="Times New Roman"/>
          <w:sz w:val="24"/>
          <w:szCs w:val="24"/>
          <w:lang w:val="kk"/>
        </w:rPr>
        <w:t>жүз еселенген</w:t>
      </w:r>
      <w:r w:rsidRPr="00073DA0">
        <w:rPr>
          <w:rFonts w:ascii="Times New Roman" w:eastAsia="Calibri" w:hAnsi="Times New Roman" w:cs="Times New Roman"/>
          <w:sz w:val="24"/>
          <w:szCs w:val="24"/>
          <w:lang w:val="kk"/>
        </w:rPr>
        <w:t xml:space="preserve"> мөлшерінен аспайды. </w:t>
      </w:r>
      <w:r w:rsidR="006D49A4" w:rsidRPr="00073DA0">
        <w:rPr>
          <w:rFonts w:ascii="Times New Roman" w:eastAsia="Calibri" w:hAnsi="Times New Roman" w:cs="Times New Roman"/>
          <w:sz w:val="24"/>
          <w:szCs w:val="24"/>
          <w:lang w:val="kk"/>
        </w:rPr>
        <w:t>Қосылу</w:t>
      </w:r>
      <w:r w:rsidRPr="00073DA0">
        <w:rPr>
          <w:rFonts w:ascii="Times New Roman" w:eastAsia="Calibri" w:hAnsi="Times New Roman" w:cs="Times New Roman"/>
          <w:sz w:val="24"/>
          <w:szCs w:val="24"/>
          <w:lang w:val="kk"/>
        </w:rPr>
        <w:t xml:space="preserve"> шарты бойынша микрокредит сомасын ұлғайтуға тыйым салынады.</w:t>
      </w:r>
    </w:p>
    <w:p w14:paraId="4B1D9B37" w14:textId="77777777" w:rsidR="00AE47DC" w:rsidRPr="00073DA0" w:rsidRDefault="00E63570">
      <w:pPr>
        <w:suppressAutoHyphens/>
        <w:spacing w:after="0" w:line="240" w:lineRule="auto"/>
        <w:ind w:right="28" w:firstLine="738"/>
        <w:jc w:val="both"/>
        <w:rPr>
          <w:rFonts w:ascii="Times New Roman" w:eastAsia="Calibri" w:hAnsi="Times New Roman" w:cs="Times New Roman"/>
          <w:sz w:val="24"/>
          <w:szCs w:val="24"/>
        </w:rPr>
      </w:pPr>
      <w:r w:rsidRPr="00073DA0">
        <w:rPr>
          <w:rFonts w:ascii="Times New Roman" w:hAnsi="Times New Roman" w:cs="Times New Roman"/>
          <w:sz w:val="24"/>
          <w:szCs w:val="24"/>
          <w:lang w:val="kk"/>
        </w:rPr>
        <w:t>Егер Микрокредит беру туралы шартта біреуден артық төлем (мерзімді ұзартуды есепке алмағанда) көзделген жағдайда, Қосылу шартына уәкілетті органның нормативтік құқықтық актісінде белгіленген нысан бойынша оның ажырамас бөлігі болып табылатын микрокредитті өтеудің тараптары қол қойған кестесі қоса беріледі.</w:t>
      </w:r>
    </w:p>
    <w:p w14:paraId="49D86AF1" w14:textId="77777777" w:rsidR="00AE47DC" w:rsidRPr="00073DA0" w:rsidRDefault="00E63570">
      <w:pPr>
        <w:numPr>
          <w:ilvl w:val="1"/>
          <w:numId w:val="1"/>
        </w:numPr>
        <w:suppressAutoHyphens/>
        <w:spacing w:after="0" w:line="240" w:lineRule="auto"/>
        <w:ind w:left="0" w:right="28" w:firstLine="454"/>
        <w:jc w:val="both"/>
        <w:rPr>
          <w:rFonts w:ascii="Times New Roman" w:eastAsia="Calibri" w:hAnsi="Times New Roman" w:cs="Times New Roman"/>
          <w:sz w:val="24"/>
          <w:szCs w:val="24"/>
        </w:rPr>
      </w:pPr>
      <w:r w:rsidRPr="00073DA0">
        <w:rPr>
          <w:rFonts w:ascii="Times New Roman" w:eastAsia="Calibri" w:hAnsi="Times New Roman" w:cs="Times New Roman"/>
          <w:sz w:val="24"/>
          <w:szCs w:val="24"/>
          <w:lang w:val="kk"/>
        </w:rPr>
        <w:t>Микрокредитті пайдалану мақсаты туралы мәліметтер: мақсатсыз.</w:t>
      </w:r>
    </w:p>
    <w:p w14:paraId="0E8B70DA" w14:textId="77777777" w:rsidR="00AE47DC" w:rsidRPr="00073DA0" w:rsidRDefault="00E63570">
      <w:pPr>
        <w:numPr>
          <w:ilvl w:val="1"/>
          <w:numId w:val="1"/>
        </w:numPr>
        <w:suppressAutoHyphens/>
        <w:spacing w:after="0" w:line="240" w:lineRule="auto"/>
        <w:ind w:left="0" w:right="28" w:firstLine="454"/>
        <w:jc w:val="both"/>
        <w:rPr>
          <w:rFonts w:ascii="Times New Roman" w:eastAsia="Calibri" w:hAnsi="Times New Roman" w:cs="Times New Roman"/>
          <w:sz w:val="24"/>
          <w:szCs w:val="24"/>
        </w:rPr>
      </w:pPr>
      <w:r w:rsidRPr="00073DA0">
        <w:rPr>
          <w:rFonts w:ascii="Times New Roman" w:eastAsia="Calibri" w:hAnsi="Times New Roman" w:cs="Times New Roman"/>
          <w:sz w:val="24"/>
          <w:szCs w:val="24"/>
          <w:lang w:val="kk"/>
        </w:rPr>
        <w:t xml:space="preserve">Микрокредит беру тәсілі: микрокредит Ломбард кассасында қолма-қол ақша беру немесе кепіл нысанасын </w:t>
      </w:r>
      <w:r w:rsidR="002D4C1C" w:rsidRPr="00073DA0">
        <w:rPr>
          <w:rFonts w:ascii="Times New Roman" w:eastAsia="Calibri" w:hAnsi="Times New Roman" w:cs="Times New Roman"/>
          <w:sz w:val="24"/>
          <w:szCs w:val="24"/>
          <w:lang w:val="kk"/>
        </w:rPr>
        <w:t>кепілге (кепіл мүлкіне)</w:t>
      </w:r>
      <w:r w:rsidRPr="00073DA0">
        <w:rPr>
          <w:rFonts w:ascii="Times New Roman" w:eastAsia="Calibri" w:hAnsi="Times New Roman" w:cs="Times New Roman"/>
          <w:sz w:val="24"/>
          <w:szCs w:val="24"/>
          <w:lang w:val="kk"/>
        </w:rPr>
        <w:t xml:space="preserve"> қабылдағаннан кейін Микрокредит беру туралы шартқа қол қойылған күні Қарыз алушының есеп шотына аудару арқылы беріледі.</w:t>
      </w:r>
    </w:p>
    <w:p w14:paraId="167511BF" w14:textId="7F72E255" w:rsidR="007C7487" w:rsidRPr="00073DA0" w:rsidRDefault="00E63570" w:rsidP="007C7487">
      <w:pPr>
        <w:numPr>
          <w:ilvl w:val="1"/>
          <w:numId w:val="1"/>
        </w:numPr>
        <w:suppressAutoHyphens/>
        <w:spacing w:after="0" w:line="240" w:lineRule="auto"/>
        <w:ind w:left="0" w:right="28" w:firstLine="454"/>
        <w:jc w:val="both"/>
        <w:rPr>
          <w:rFonts w:ascii="Times New Roman" w:eastAsia="Calibri" w:hAnsi="Times New Roman" w:cs="Times New Roman"/>
          <w:sz w:val="24"/>
          <w:szCs w:val="24"/>
        </w:rPr>
      </w:pPr>
      <w:r w:rsidRPr="00073DA0">
        <w:rPr>
          <w:rFonts w:ascii="Times New Roman" w:eastAsia="Calibri" w:hAnsi="Times New Roman" w:cs="Times New Roman"/>
          <w:sz w:val="24"/>
          <w:szCs w:val="24"/>
          <w:lang w:val="kk"/>
        </w:rPr>
        <w:t xml:space="preserve">Микрокредит берудің шекті мерзімі микрокредит берілген күннен бастап </w:t>
      </w:r>
      <w:r w:rsidRPr="00073DA0">
        <w:rPr>
          <w:rFonts w:ascii="Times New Roman" w:hAnsi="Times New Roman" w:cs="Times New Roman"/>
          <w:b/>
          <w:sz w:val="24"/>
          <w:szCs w:val="24"/>
          <w:lang w:val="kk"/>
        </w:rPr>
        <w:t xml:space="preserve">күнтізбелік </w:t>
      </w:r>
      <w:r w:rsidR="00F9448A" w:rsidRPr="00073DA0">
        <w:rPr>
          <w:rFonts w:ascii="Times New Roman" w:hAnsi="Times New Roman" w:cs="Times New Roman"/>
          <w:b/>
          <w:sz w:val="24"/>
          <w:szCs w:val="24"/>
          <w:lang w:val="kk"/>
        </w:rPr>
        <w:t>30</w:t>
      </w:r>
      <w:r w:rsidRPr="00073DA0">
        <w:rPr>
          <w:rFonts w:ascii="Times New Roman" w:hAnsi="Times New Roman" w:cs="Times New Roman"/>
          <w:b/>
          <w:sz w:val="24"/>
          <w:szCs w:val="24"/>
          <w:lang w:val="kk"/>
        </w:rPr>
        <w:t xml:space="preserve"> (</w:t>
      </w:r>
      <w:r w:rsidR="00F9448A" w:rsidRPr="00073DA0">
        <w:rPr>
          <w:rFonts w:ascii="Times New Roman" w:hAnsi="Times New Roman" w:cs="Times New Roman"/>
          <w:b/>
          <w:sz w:val="24"/>
          <w:szCs w:val="24"/>
          <w:lang w:val="kk"/>
        </w:rPr>
        <w:t>отыз</w:t>
      </w:r>
      <w:r w:rsidRPr="00073DA0">
        <w:rPr>
          <w:rFonts w:ascii="Times New Roman" w:hAnsi="Times New Roman" w:cs="Times New Roman"/>
          <w:b/>
          <w:sz w:val="24"/>
          <w:szCs w:val="24"/>
          <w:lang w:val="kk"/>
        </w:rPr>
        <w:t>) күннен</w:t>
      </w:r>
      <w:r w:rsidRPr="00073DA0">
        <w:rPr>
          <w:rFonts w:ascii="Times New Roman" w:eastAsia="Calibri" w:hAnsi="Times New Roman" w:cs="Times New Roman"/>
          <w:sz w:val="24"/>
          <w:szCs w:val="24"/>
          <w:lang w:val="kk"/>
        </w:rPr>
        <w:t xml:space="preserve"> аспайды және Кепіл билетінде көрсетіледі. </w:t>
      </w:r>
      <w:r w:rsidR="00687835" w:rsidRPr="00073DA0">
        <w:rPr>
          <w:rFonts w:ascii="Times New Roman" w:eastAsia="Calibri" w:hAnsi="Times New Roman" w:cs="Times New Roman"/>
          <w:sz w:val="24"/>
          <w:szCs w:val="24"/>
          <w:lang w:val="kk"/>
        </w:rPr>
        <w:t xml:space="preserve">Мерзімін ұзарту шарттары Кепіл билетінің 1.3-тармағында көзделген. </w:t>
      </w:r>
    </w:p>
    <w:p w14:paraId="5BC99167" w14:textId="5C44DB0E" w:rsidR="00AE47DC" w:rsidRPr="00073DA0" w:rsidRDefault="00E63570" w:rsidP="00F9448A">
      <w:pPr>
        <w:numPr>
          <w:ilvl w:val="1"/>
          <w:numId w:val="1"/>
        </w:numPr>
        <w:suppressAutoHyphens/>
        <w:spacing w:after="0" w:line="240" w:lineRule="auto"/>
        <w:ind w:left="0" w:right="28" w:firstLine="426"/>
        <w:jc w:val="both"/>
        <w:rPr>
          <w:rFonts w:ascii="Times New Roman" w:eastAsia="Times New Roman" w:hAnsi="Times New Roman" w:cs="Times New Roman"/>
          <w:b/>
          <w:sz w:val="24"/>
          <w:szCs w:val="24"/>
          <w:lang w:eastAsia="ru-RU"/>
        </w:rPr>
      </w:pPr>
      <w:r w:rsidRPr="00073DA0">
        <w:rPr>
          <w:rFonts w:ascii="Times New Roman" w:eastAsia="Calibri" w:hAnsi="Times New Roman" w:cs="Times New Roman"/>
          <w:sz w:val="24"/>
          <w:szCs w:val="24"/>
          <w:lang w:val="kk"/>
        </w:rPr>
        <w:t>Микрокредитті өтеу тәсілі: бір рет, Ломбард</w:t>
      </w:r>
      <w:r w:rsidR="00F9448A" w:rsidRPr="00073DA0">
        <w:rPr>
          <w:rFonts w:ascii="Times New Roman" w:eastAsia="Calibri" w:hAnsi="Times New Roman" w:cs="Times New Roman"/>
          <w:sz w:val="24"/>
          <w:szCs w:val="24"/>
          <w:lang w:val="kk"/>
        </w:rPr>
        <w:t xml:space="preserve"> кассасына қолма-қол ақшамен.</w:t>
      </w:r>
    </w:p>
    <w:p w14:paraId="5EDBFD60" w14:textId="594F7894" w:rsidR="00AE47DC" w:rsidRPr="00073DA0" w:rsidRDefault="00E63570">
      <w:pPr>
        <w:pStyle w:val="ae"/>
        <w:numPr>
          <w:ilvl w:val="1"/>
          <w:numId w:val="1"/>
        </w:numPr>
        <w:tabs>
          <w:tab w:val="left" w:pos="1030"/>
        </w:tabs>
        <w:suppressAutoHyphens/>
        <w:spacing w:after="0" w:line="240" w:lineRule="auto"/>
        <w:ind w:left="0" w:right="42" w:firstLine="426"/>
        <w:jc w:val="both"/>
        <w:rPr>
          <w:rStyle w:val="s0"/>
          <w:color w:val="auto"/>
          <w:sz w:val="24"/>
          <w:szCs w:val="24"/>
          <w:lang w:val="kk"/>
        </w:rPr>
      </w:pPr>
      <w:r w:rsidRPr="00073DA0">
        <w:rPr>
          <w:rFonts w:ascii="Times New Roman" w:hAnsi="Times New Roman" w:cs="Times New Roman"/>
          <w:sz w:val="24"/>
          <w:szCs w:val="24"/>
          <w:lang w:val="kk"/>
        </w:rPr>
        <w:t>Қарыз алушының микрокредит сомасын өтеу (қайтару) әдісі және сыйақы төлеу Қарыз алушының таңдауы бойынша мынадай өтеу әдістерімен жүргізіледі:</w:t>
      </w:r>
    </w:p>
    <w:p w14:paraId="52945E27" w14:textId="77777777" w:rsidR="000F1CBF" w:rsidRPr="00073DA0" w:rsidRDefault="00E63570" w:rsidP="000F1CBF">
      <w:pPr>
        <w:pStyle w:val="af"/>
        <w:ind w:right="42" w:firstLine="424"/>
        <w:jc w:val="both"/>
        <w:rPr>
          <w:rFonts w:ascii="Times New Roman" w:hAnsi="Times New Roman"/>
          <w:sz w:val="24"/>
          <w:szCs w:val="24"/>
          <w:lang w:val="kk"/>
        </w:rPr>
      </w:pPr>
      <w:r w:rsidRPr="00073DA0">
        <w:rPr>
          <w:rStyle w:val="s0"/>
          <w:color w:val="auto"/>
          <w:sz w:val="24"/>
          <w:szCs w:val="24"/>
          <w:lang w:val="kk"/>
        </w:rPr>
        <w:t xml:space="preserve">- қосымша әдіспен (біржолғы төлем) – онда негізгі борыш пен сыйақыны өтеу Микрокредит беру туралы шарттың қолданылу мерзімінің соңында жүргізіледі (Микрокредиттер беру ережелерінде көзделген жағдайда).  </w:t>
      </w:r>
    </w:p>
    <w:p w14:paraId="20ECD4A3" w14:textId="77777777" w:rsidR="00AE47DC" w:rsidRPr="00073DA0" w:rsidRDefault="00E63570">
      <w:pPr>
        <w:pStyle w:val="ae"/>
        <w:tabs>
          <w:tab w:val="left" w:pos="567"/>
        </w:tabs>
        <w:suppressAutoHyphens/>
        <w:autoSpaceDE w:val="0"/>
        <w:autoSpaceDN w:val="0"/>
        <w:adjustRightInd w:val="0"/>
        <w:spacing w:after="0"/>
        <w:ind w:left="0" w:right="42" w:firstLine="424"/>
        <w:jc w:val="both"/>
        <w:rPr>
          <w:rFonts w:ascii="Times New Roman" w:hAnsi="Times New Roman" w:cs="Times New Roman"/>
          <w:sz w:val="24"/>
          <w:szCs w:val="24"/>
          <w:lang w:val="kk" w:eastAsia="ru-RU"/>
        </w:rPr>
      </w:pPr>
      <w:r w:rsidRPr="00073DA0">
        <w:rPr>
          <w:rFonts w:ascii="Times New Roman" w:eastAsia="Calibri" w:hAnsi="Times New Roman" w:cs="Times New Roman"/>
          <w:sz w:val="24"/>
          <w:szCs w:val="24"/>
          <w:lang w:val="kk"/>
        </w:rPr>
        <w:t xml:space="preserve">1.9. Қарыз алушы таңдаған өтеу әдісі Кепіл билетінде көрсетіледі. </w:t>
      </w:r>
    </w:p>
    <w:p w14:paraId="38A63C38" w14:textId="77777777" w:rsidR="00AE47DC" w:rsidRPr="00073DA0" w:rsidRDefault="00E63570">
      <w:pPr>
        <w:pStyle w:val="af"/>
        <w:numPr>
          <w:ilvl w:val="1"/>
          <w:numId w:val="2"/>
        </w:numPr>
        <w:ind w:right="42"/>
        <w:jc w:val="both"/>
        <w:rPr>
          <w:rFonts w:ascii="Times New Roman" w:eastAsia="Times New Roman" w:hAnsi="Times New Roman"/>
          <w:sz w:val="24"/>
          <w:szCs w:val="24"/>
          <w:lang w:val="kk"/>
        </w:rPr>
      </w:pPr>
      <w:r w:rsidRPr="00073DA0">
        <w:rPr>
          <w:rFonts w:ascii="Times New Roman" w:eastAsia="Times New Roman" w:hAnsi="Times New Roman"/>
          <w:sz w:val="24"/>
          <w:szCs w:val="24"/>
          <w:lang w:val="kk"/>
        </w:rPr>
        <w:t>Микрокредит бойынша берешекті өтеу кезектілігі.</w:t>
      </w:r>
    </w:p>
    <w:p w14:paraId="5C61035D" w14:textId="7135F5AA" w:rsidR="00AE47DC" w:rsidRPr="00073DA0" w:rsidRDefault="00E63570">
      <w:pPr>
        <w:suppressAutoHyphens/>
        <w:spacing w:after="0" w:line="240" w:lineRule="auto"/>
        <w:ind w:right="28" w:firstLine="454"/>
        <w:jc w:val="both"/>
        <w:rPr>
          <w:rFonts w:ascii="Times New Roman" w:eastAsia="Calibri" w:hAnsi="Times New Roman" w:cs="Times New Roman"/>
          <w:sz w:val="24"/>
          <w:szCs w:val="24"/>
          <w:lang w:val="kk"/>
        </w:rPr>
      </w:pPr>
      <w:r w:rsidRPr="00073DA0">
        <w:rPr>
          <w:rFonts w:ascii="Times New Roman" w:eastAsia="Calibri" w:hAnsi="Times New Roman" w:cs="Times New Roman"/>
          <w:sz w:val="24"/>
          <w:szCs w:val="24"/>
          <w:lang w:val="kk"/>
        </w:rPr>
        <w:t xml:space="preserve">Қарыз алушымен жасалған </w:t>
      </w:r>
      <w:r w:rsidR="002D4C1C" w:rsidRPr="00073DA0">
        <w:rPr>
          <w:rFonts w:ascii="Times New Roman" w:eastAsia="Calibri" w:hAnsi="Times New Roman" w:cs="Times New Roman"/>
          <w:sz w:val="24"/>
          <w:szCs w:val="24"/>
          <w:lang w:val="kk"/>
        </w:rPr>
        <w:t>Микрокредит беру туралы шарт</w:t>
      </w:r>
      <w:r w:rsidRPr="00073DA0">
        <w:rPr>
          <w:rFonts w:ascii="Times New Roman" w:eastAsia="Calibri" w:hAnsi="Times New Roman" w:cs="Times New Roman"/>
          <w:sz w:val="24"/>
          <w:szCs w:val="24"/>
          <w:lang w:val="kk"/>
        </w:rPr>
        <w:t xml:space="preserve"> бойынша Қарыз алушы жүргізген төлем сомасы, егер ол </w:t>
      </w:r>
      <w:r w:rsidR="002D4C1C" w:rsidRPr="00073DA0">
        <w:rPr>
          <w:rFonts w:ascii="Times New Roman" w:eastAsia="Calibri" w:hAnsi="Times New Roman" w:cs="Times New Roman"/>
          <w:sz w:val="24"/>
          <w:szCs w:val="24"/>
          <w:lang w:val="kk"/>
        </w:rPr>
        <w:t>Микрокредит беру туралы шарт бойынша Қарыз алушының міндеттемесін орындау үшін жеткіліксіз болса,</w:t>
      </w:r>
      <w:r w:rsidRPr="00073DA0">
        <w:rPr>
          <w:rFonts w:ascii="Times New Roman" w:eastAsia="Calibri" w:hAnsi="Times New Roman" w:cs="Times New Roman"/>
          <w:sz w:val="24"/>
          <w:szCs w:val="24"/>
          <w:lang w:val="kk"/>
        </w:rPr>
        <w:t xml:space="preserve"> Қарыз алушының берешегін мынадай кезектілікпен өтейді:</w:t>
      </w:r>
    </w:p>
    <w:p w14:paraId="10CAEA85" w14:textId="77777777" w:rsidR="00AE47DC" w:rsidRPr="00073DA0" w:rsidRDefault="00E63570">
      <w:pPr>
        <w:suppressAutoHyphens/>
        <w:spacing w:after="0" w:line="240" w:lineRule="auto"/>
        <w:ind w:right="28" w:firstLine="454"/>
        <w:jc w:val="both"/>
        <w:rPr>
          <w:rFonts w:ascii="Times New Roman" w:eastAsia="Calibri" w:hAnsi="Times New Roman" w:cs="Times New Roman"/>
          <w:sz w:val="24"/>
          <w:szCs w:val="24"/>
          <w:lang w:val="kk"/>
        </w:rPr>
      </w:pPr>
      <w:r w:rsidRPr="00073DA0">
        <w:rPr>
          <w:rFonts w:ascii="Times New Roman" w:eastAsia="Calibri" w:hAnsi="Times New Roman" w:cs="Times New Roman"/>
          <w:sz w:val="24"/>
          <w:szCs w:val="24"/>
          <w:lang w:val="kk"/>
        </w:rPr>
        <w:t>- Ломбардтың Қарыз алушының берешегін соттан тыс және сот тәртібімен өндіріп алу жөніндегі шығыстары;</w:t>
      </w:r>
    </w:p>
    <w:p w14:paraId="53939ABA" w14:textId="77777777" w:rsidR="00AE47DC" w:rsidRPr="00073DA0" w:rsidRDefault="00E63570">
      <w:pPr>
        <w:suppressAutoHyphens/>
        <w:spacing w:after="0" w:line="240" w:lineRule="auto"/>
        <w:ind w:right="28" w:firstLine="454"/>
        <w:jc w:val="both"/>
        <w:rPr>
          <w:rFonts w:ascii="Times New Roman" w:eastAsia="Calibri" w:hAnsi="Times New Roman" w:cs="Times New Roman"/>
          <w:sz w:val="24"/>
          <w:szCs w:val="24"/>
          <w:lang w:val="kk"/>
        </w:rPr>
      </w:pPr>
      <w:r w:rsidRPr="00073DA0">
        <w:rPr>
          <w:rFonts w:ascii="Times New Roman" w:eastAsia="Calibri" w:hAnsi="Times New Roman" w:cs="Times New Roman"/>
          <w:sz w:val="24"/>
          <w:szCs w:val="24"/>
          <w:lang w:val="kk"/>
        </w:rPr>
        <w:t>- тұрақсыздық айыбы (айыппұл, өсімпұл);</w:t>
      </w:r>
    </w:p>
    <w:p w14:paraId="60A3A411" w14:textId="77777777" w:rsidR="00AE47DC" w:rsidRPr="00073DA0" w:rsidRDefault="00E63570">
      <w:pPr>
        <w:suppressAutoHyphens/>
        <w:spacing w:after="0" w:line="240" w:lineRule="auto"/>
        <w:ind w:right="28" w:firstLine="454"/>
        <w:jc w:val="both"/>
        <w:rPr>
          <w:rFonts w:ascii="Times New Roman" w:eastAsia="Calibri" w:hAnsi="Times New Roman" w:cs="Times New Roman"/>
          <w:sz w:val="24"/>
          <w:szCs w:val="24"/>
          <w:lang w:val="kk"/>
        </w:rPr>
      </w:pPr>
      <w:r w:rsidRPr="00073DA0">
        <w:rPr>
          <w:rFonts w:ascii="Times New Roman" w:eastAsia="Calibri" w:hAnsi="Times New Roman" w:cs="Times New Roman"/>
          <w:sz w:val="24"/>
          <w:szCs w:val="24"/>
          <w:lang w:val="kk"/>
        </w:rPr>
        <w:t>- сыйақы бойынша берешек;</w:t>
      </w:r>
    </w:p>
    <w:p w14:paraId="00D9F97F" w14:textId="77777777" w:rsidR="00AE47DC" w:rsidRPr="00073DA0" w:rsidRDefault="00E63570">
      <w:pPr>
        <w:suppressAutoHyphens/>
        <w:spacing w:after="0" w:line="240" w:lineRule="auto"/>
        <w:ind w:right="28" w:firstLine="454"/>
        <w:jc w:val="both"/>
        <w:rPr>
          <w:rFonts w:ascii="Times New Roman" w:eastAsia="Calibri" w:hAnsi="Times New Roman" w:cs="Times New Roman"/>
          <w:sz w:val="24"/>
          <w:szCs w:val="24"/>
        </w:rPr>
      </w:pPr>
      <w:r w:rsidRPr="00073DA0">
        <w:rPr>
          <w:rFonts w:ascii="Times New Roman" w:eastAsia="Calibri" w:hAnsi="Times New Roman" w:cs="Times New Roman"/>
          <w:sz w:val="24"/>
          <w:szCs w:val="24"/>
          <w:lang w:val="kk"/>
        </w:rPr>
        <w:t>- негізгі борыш бойынша берешек.</w:t>
      </w:r>
    </w:p>
    <w:p w14:paraId="45451E08" w14:textId="77777777" w:rsidR="00AE47DC" w:rsidRPr="00073DA0" w:rsidRDefault="00E63570">
      <w:pPr>
        <w:widowControl w:val="0"/>
        <w:numPr>
          <w:ilvl w:val="1"/>
          <w:numId w:val="2"/>
        </w:numPr>
        <w:tabs>
          <w:tab w:val="left" w:pos="1031"/>
        </w:tabs>
        <w:suppressAutoHyphens/>
        <w:autoSpaceDE w:val="0"/>
        <w:autoSpaceDN w:val="0"/>
        <w:spacing w:after="0" w:line="240" w:lineRule="auto"/>
        <w:ind w:left="142" w:right="28" w:firstLine="454"/>
        <w:jc w:val="both"/>
        <w:rPr>
          <w:rFonts w:ascii="Times New Roman" w:eastAsia="Times New Roman" w:hAnsi="Times New Roman" w:cs="Times New Roman"/>
          <w:sz w:val="24"/>
          <w:szCs w:val="24"/>
        </w:rPr>
      </w:pPr>
      <w:r w:rsidRPr="00073DA0">
        <w:rPr>
          <w:rFonts w:ascii="Times New Roman" w:eastAsia="Times New Roman" w:hAnsi="Times New Roman" w:cs="Times New Roman"/>
          <w:sz w:val="24"/>
          <w:szCs w:val="24"/>
          <w:lang w:val="kk"/>
        </w:rPr>
        <w:t xml:space="preserve"> Мерзімі өткен негізгі борышты уақтылы өтемегені және сыйақы төлегені үшін тұрақсыздық айыбын (айыппұл, өсімпұл) есептеу тәртібі мен мөлшері:</w:t>
      </w:r>
    </w:p>
    <w:p w14:paraId="079DE8C9" w14:textId="77777777" w:rsidR="00AE47DC" w:rsidRPr="00073DA0" w:rsidRDefault="00E63570" w:rsidP="002D4C1C">
      <w:pPr>
        <w:spacing w:after="0" w:line="240" w:lineRule="auto"/>
        <w:ind w:firstLine="454"/>
        <w:jc w:val="both"/>
        <w:rPr>
          <w:rFonts w:ascii="Times New Roman" w:eastAsia="Calibri" w:hAnsi="Times New Roman" w:cs="Times New Roman"/>
          <w:sz w:val="24"/>
          <w:szCs w:val="24"/>
          <w:lang w:val="kk"/>
        </w:rPr>
      </w:pPr>
      <w:r w:rsidRPr="00073DA0">
        <w:rPr>
          <w:rFonts w:ascii="Times New Roman" w:eastAsia="Calibri" w:hAnsi="Times New Roman" w:cs="Times New Roman"/>
          <w:sz w:val="24"/>
          <w:szCs w:val="24"/>
          <w:lang w:val="kk"/>
        </w:rPr>
        <w:t xml:space="preserve">микрокредит сомасын қайтару және (немесе) микрокредит беру туралы шарт бойынша сыйақы төлеу жөніндегі міндеттемені бұзғаны үшін тұрақсыздық айыбының (айыппұлдың, өсімпұлдың) мөлшері мерзімі өткен әрбір күн үшін орындалмаған міндеттеме сомасының 0,3 (нөл бүтін оннан үш) пайызынан аспауға тиіс. </w:t>
      </w:r>
      <w:r w:rsidR="002D4C1C" w:rsidRPr="00073DA0">
        <w:rPr>
          <w:rFonts w:ascii="Times New Roman" w:eastAsia="Calibri" w:hAnsi="Times New Roman" w:cs="Times New Roman"/>
          <w:sz w:val="24"/>
          <w:szCs w:val="24"/>
          <w:lang w:val="kk"/>
        </w:rPr>
        <w:t>Ломбард сыйақыны төлеу жөніндегі міндеттемелер орындалған күннен кейінгі күннен бастап міндеттемелерді орындау мерзімін өткізіп алғаны үшін тұрақсыздық айыбын (айыппұлды, өсімпұлды) есептейді. Егер Қарыз алушы кепілдік мерзімі өткеннен кейін кепіл мүлкін (кепілсалымын) сатып алса, тұрақсыздық айыбы (айыппұл, өсімпұл) мерзімі өткен бүкіл кезең үшін есептелуі мүмкін, бұл ретте Ломбард өз қалауы бойынша тұрақсыздық айыбын (айыппұл, өсімпұл) есептеуді тоқтата тұруға құқылы.</w:t>
      </w:r>
    </w:p>
    <w:p w14:paraId="4FF817B9" w14:textId="77777777" w:rsidR="00AE47DC" w:rsidRPr="00073DA0" w:rsidRDefault="00E63570">
      <w:pPr>
        <w:numPr>
          <w:ilvl w:val="1"/>
          <w:numId w:val="2"/>
        </w:numPr>
        <w:spacing w:after="0" w:line="240" w:lineRule="auto"/>
        <w:ind w:left="142" w:firstLine="454"/>
        <w:jc w:val="both"/>
        <w:rPr>
          <w:rFonts w:ascii="Times New Roman" w:eastAsia="Calibri" w:hAnsi="Times New Roman" w:cs="Times New Roman"/>
          <w:sz w:val="24"/>
          <w:szCs w:val="24"/>
          <w:lang w:val="kk"/>
        </w:rPr>
      </w:pPr>
      <w:r w:rsidRPr="00073DA0">
        <w:rPr>
          <w:rFonts w:ascii="Times New Roman" w:eastAsia="Calibri" w:hAnsi="Times New Roman" w:cs="Times New Roman"/>
          <w:sz w:val="24"/>
          <w:szCs w:val="24"/>
          <w:lang w:val="kk"/>
        </w:rPr>
        <w:lastRenderedPageBreak/>
        <w:t>Микрокредитті пайдаланғаны үшін Қарыз алушы Ломбардқа сыйақы төлейді: жылдық тиімді сыйақы мөлшерлемесінің шекті мөлшері уәкілетті органның және Қазақстан Республикасы Ұлттық Банкінің бірлескен нормативтік құқықтық актісінде белгіленген.</w:t>
      </w:r>
    </w:p>
    <w:p w14:paraId="7BB2F097" w14:textId="77777777" w:rsidR="00AE47DC" w:rsidRPr="00073DA0" w:rsidRDefault="00E63570">
      <w:pPr>
        <w:spacing w:after="0" w:line="240" w:lineRule="auto"/>
        <w:ind w:firstLine="720"/>
        <w:jc w:val="both"/>
        <w:rPr>
          <w:rFonts w:ascii="Times New Roman" w:eastAsia="Calibri" w:hAnsi="Times New Roman" w:cs="Times New Roman"/>
          <w:sz w:val="24"/>
          <w:szCs w:val="24"/>
          <w:lang w:val="kk"/>
        </w:rPr>
      </w:pPr>
      <w:r w:rsidRPr="00073DA0">
        <w:rPr>
          <w:rFonts w:ascii="Times New Roman" w:eastAsia="Calibri" w:hAnsi="Times New Roman" w:cs="Times New Roman"/>
          <w:sz w:val="24"/>
          <w:szCs w:val="24"/>
          <w:lang w:val="kk"/>
        </w:rPr>
        <w:t>Микрокредит нысанасын қоспағанда, Микрокредит беру туралы шартта көзделген сыйақы мен тұрақсыздық айыбының (айыппұлдың, өсімпұлдың) сомасын қоса алғанда, микрокредит беру туралы шарт бойынша қарыз алушының барлық төлемдері жиынтығында Микрокредит беру туралы шарт қолданылатын бүкіл кезең үшін берілген микрокредит сомасының жартысынан аспауға тиіс.</w:t>
      </w:r>
    </w:p>
    <w:p w14:paraId="1AC4CFA3" w14:textId="77777777" w:rsidR="00AE47DC" w:rsidRPr="00073DA0" w:rsidRDefault="00E63570">
      <w:pPr>
        <w:spacing w:after="0" w:line="240" w:lineRule="auto"/>
        <w:ind w:firstLine="454"/>
        <w:jc w:val="both"/>
        <w:rPr>
          <w:rFonts w:ascii="Times New Roman" w:eastAsia="Calibri" w:hAnsi="Times New Roman" w:cs="Times New Roman"/>
          <w:sz w:val="24"/>
          <w:szCs w:val="24"/>
          <w:lang w:val="kk"/>
        </w:rPr>
      </w:pPr>
      <w:r w:rsidRPr="00073DA0">
        <w:rPr>
          <w:rFonts w:ascii="Times New Roman" w:eastAsia="Calibri" w:hAnsi="Times New Roman" w:cs="Times New Roman"/>
          <w:sz w:val="24"/>
          <w:szCs w:val="24"/>
          <w:lang w:val="kk"/>
        </w:rPr>
        <w:t>1.13. Тараптардың келісімі бойынша қолданыстағы немесе жақсартатын шарттарда микрокредит беру туралы шарттың қолданылу мерзімін күнтізбелік 90 (тоқсан) күннен аспайтын мерзімге ұлғайтуға жол беріледі.</w:t>
      </w:r>
    </w:p>
    <w:p w14:paraId="0B5E6095" w14:textId="2F53DB29" w:rsidR="00AE47DC" w:rsidRPr="00073DA0" w:rsidRDefault="00E63570">
      <w:pPr>
        <w:pStyle w:val="ae"/>
        <w:widowControl w:val="0"/>
        <w:numPr>
          <w:ilvl w:val="1"/>
          <w:numId w:val="3"/>
        </w:numPr>
        <w:tabs>
          <w:tab w:val="left" w:pos="1031"/>
        </w:tabs>
        <w:suppressAutoHyphens/>
        <w:autoSpaceDE w:val="0"/>
        <w:autoSpaceDN w:val="0"/>
        <w:spacing w:after="0" w:line="240" w:lineRule="auto"/>
        <w:ind w:left="14" w:right="28" w:firstLine="426"/>
        <w:jc w:val="both"/>
        <w:rPr>
          <w:rFonts w:ascii="Times New Roman" w:eastAsia="Times New Roman" w:hAnsi="Times New Roman" w:cs="Times New Roman"/>
          <w:sz w:val="24"/>
          <w:szCs w:val="24"/>
          <w:lang w:val="kk"/>
        </w:rPr>
      </w:pPr>
      <w:r w:rsidRPr="00073DA0">
        <w:rPr>
          <w:rFonts w:ascii="Times New Roman" w:eastAsia="Times New Roman" w:hAnsi="Times New Roman" w:cs="Times New Roman"/>
          <w:sz w:val="24"/>
          <w:szCs w:val="24"/>
          <w:lang w:val="kk"/>
        </w:rPr>
        <w:t xml:space="preserve">Қарыз алушының Ломбардқа микрокредитті қайтаруды орындауын қамтамасыз ету: Кепіл мүлкінің </w:t>
      </w:r>
      <w:r w:rsidR="00151998" w:rsidRPr="00073DA0">
        <w:rPr>
          <w:rFonts w:ascii="Times New Roman" w:eastAsia="Times New Roman" w:hAnsi="Times New Roman" w:cs="Times New Roman"/>
          <w:sz w:val="24"/>
          <w:szCs w:val="24"/>
          <w:lang w:val="kk"/>
        </w:rPr>
        <w:t>(кепілсалымның)</w:t>
      </w:r>
      <w:r w:rsidRPr="00073DA0">
        <w:rPr>
          <w:rFonts w:ascii="Times New Roman" w:eastAsia="Times New Roman" w:hAnsi="Times New Roman" w:cs="Times New Roman"/>
          <w:sz w:val="24"/>
          <w:szCs w:val="24"/>
          <w:lang w:val="kk"/>
        </w:rPr>
        <w:t xml:space="preserve"> толық сипаттамасы Кепіл билетінде көрсетіледі. Қарыз алушы кепіл мүлкін </w:t>
      </w:r>
      <w:r w:rsidR="00151998" w:rsidRPr="00073DA0">
        <w:rPr>
          <w:rFonts w:ascii="Times New Roman" w:eastAsia="Times New Roman" w:hAnsi="Times New Roman" w:cs="Times New Roman"/>
          <w:sz w:val="24"/>
          <w:szCs w:val="24"/>
          <w:lang w:val="kk"/>
        </w:rPr>
        <w:t>(кепілсалымын)</w:t>
      </w:r>
      <w:r w:rsidRPr="00073DA0">
        <w:rPr>
          <w:rFonts w:ascii="Times New Roman" w:eastAsia="Times New Roman" w:hAnsi="Times New Roman" w:cs="Times New Roman"/>
          <w:sz w:val="24"/>
          <w:szCs w:val="24"/>
          <w:lang w:val="kk"/>
        </w:rPr>
        <w:t xml:space="preserve"> бағалаудың жалпы сомасымен келіседі, оның оған меншік құқығында тиесілі екенін, үшінші тұлғалардың құқықтарымен ауыртпалық түсірілмегенін растайды. </w:t>
      </w:r>
    </w:p>
    <w:p w14:paraId="3EABE8BB" w14:textId="77777777" w:rsidR="00EC5C5A" w:rsidRPr="00073DA0" w:rsidRDefault="00E63570">
      <w:pPr>
        <w:pStyle w:val="ae"/>
        <w:widowControl w:val="0"/>
        <w:numPr>
          <w:ilvl w:val="1"/>
          <w:numId w:val="3"/>
        </w:numPr>
        <w:tabs>
          <w:tab w:val="left" w:pos="1031"/>
        </w:tabs>
        <w:suppressAutoHyphens/>
        <w:autoSpaceDE w:val="0"/>
        <w:autoSpaceDN w:val="0"/>
        <w:spacing w:after="0" w:line="240" w:lineRule="auto"/>
        <w:ind w:left="14" w:right="28" w:firstLine="426"/>
        <w:jc w:val="both"/>
        <w:rPr>
          <w:rFonts w:ascii="Times New Roman" w:eastAsia="Times New Roman" w:hAnsi="Times New Roman" w:cs="Times New Roman"/>
          <w:sz w:val="24"/>
          <w:szCs w:val="24"/>
          <w:lang w:val="kk"/>
        </w:rPr>
      </w:pPr>
      <w:r w:rsidRPr="00073DA0">
        <w:rPr>
          <w:rFonts w:ascii="Times New Roman" w:eastAsia="Times New Roman" w:hAnsi="Times New Roman" w:cs="Times New Roman"/>
          <w:sz w:val="24"/>
          <w:szCs w:val="24"/>
          <w:lang w:val="kk"/>
        </w:rPr>
        <w:t xml:space="preserve">Қарыз алушы Шарт бойынша міндеттемелерді орындамаған немесе тиісінше орындамаған кезде Ломбард қабылдайтын шаралар Кепіл билетінің 1.3-тармағында көрсетілген. </w:t>
      </w:r>
    </w:p>
    <w:p w14:paraId="640C150A" w14:textId="77777777" w:rsidR="00AE47DC" w:rsidRPr="00073DA0" w:rsidRDefault="00E63570" w:rsidP="00EC5C5A">
      <w:pPr>
        <w:widowControl w:val="0"/>
        <w:tabs>
          <w:tab w:val="left" w:pos="1031"/>
        </w:tabs>
        <w:suppressAutoHyphens/>
        <w:autoSpaceDE w:val="0"/>
        <w:autoSpaceDN w:val="0"/>
        <w:spacing w:after="0" w:line="240" w:lineRule="auto"/>
        <w:ind w:left="14" w:right="28"/>
        <w:jc w:val="both"/>
        <w:rPr>
          <w:rFonts w:ascii="Times New Roman" w:eastAsia="Times New Roman" w:hAnsi="Times New Roman" w:cs="Times New Roman"/>
          <w:sz w:val="24"/>
          <w:szCs w:val="24"/>
          <w:lang w:val="kk"/>
        </w:rPr>
      </w:pPr>
      <w:r w:rsidRPr="00073DA0">
        <w:rPr>
          <w:rFonts w:ascii="Times New Roman" w:eastAsia="Times New Roman" w:hAnsi="Times New Roman" w:cs="Times New Roman"/>
          <w:sz w:val="24"/>
          <w:szCs w:val="24"/>
          <w:lang w:val="kk"/>
        </w:rPr>
        <w:t xml:space="preserve">       Ломбард кепілдендірілген күту мерзімі өткеннен кейін </w:t>
      </w:r>
      <w:r w:rsidR="00EF4E5D" w:rsidRPr="00073DA0">
        <w:rPr>
          <w:rFonts w:ascii="Times New Roman" w:eastAsia="Times New Roman" w:hAnsi="Times New Roman" w:cs="Times New Roman"/>
          <w:sz w:val="24"/>
          <w:szCs w:val="24"/>
          <w:lang w:val="kk"/>
        </w:rPr>
        <w:t>(Қарыз алушы Микрокредит беру туралы шарт бойынша міндеттемелерді орындамаған/тиісінше орындамаған сәттен бастап күнтізбелік 30</w:t>
      </w:r>
      <w:r w:rsidRPr="00073DA0">
        <w:rPr>
          <w:rFonts w:ascii="Times New Roman" w:eastAsia="Times New Roman" w:hAnsi="Times New Roman" w:cs="Times New Roman"/>
          <w:sz w:val="24"/>
          <w:szCs w:val="24"/>
          <w:lang w:val="kk"/>
        </w:rPr>
        <w:t xml:space="preserve"> күн) </w:t>
      </w:r>
      <w:r w:rsidR="00AF0F46" w:rsidRPr="00073DA0">
        <w:rPr>
          <w:rFonts w:ascii="Times New Roman" w:eastAsia="Times New Roman" w:hAnsi="Times New Roman" w:cs="Times New Roman"/>
          <w:sz w:val="24"/>
          <w:szCs w:val="24"/>
          <w:lang w:val="kk"/>
        </w:rPr>
        <w:t>кепіл мүлкін (кепілзатты) соттан тыс өткізуді</w:t>
      </w:r>
      <w:r w:rsidRPr="00073DA0">
        <w:rPr>
          <w:rFonts w:ascii="Times New Roman" w:eastAsia="Times New Roman" w:hAnsi="Times New Roman" w:cs="Times New Roman"/>
          <w:sz w:val="24"/>
          <w:szCs w:val="24"/>
          <w:lang w:val="kk"/>
        </w:rPr>
        <w:t xml:space="preserve"> жүзеге асырады. Қарыз алушы (Кепіл беруші) </w:t>
      </w:r>
      <w:r w:rsidR="00EF4E5D" w:rsidRPr="00073DA0">
        <w:rPr>
          <w:rFonts w:ascii="Times New Roman" w:eastAsia="Times New Roman" w:hAnsi="Times New Roman" w:cs="Times New Roman"/>
          <w:sz w:val="24"/>
          <w:szCs w:val="24"/>
          <w:lang w:val="kk"/>
        </w:rPr>
        <w:t>Микрокредит беру туралы шартқа</w:t>
      </w:r>
      <w:r w:rsidRPr="00073DA0">
        <w:rPr>
          <w:rFonts w:ascii="Times New Roman" w:eastAsia="Times New Roman" w:hAnsi="Times New Roman" w:cs="Times New Roman"/>
          <w:sz w:val="24"/>
          <w:szCs w:val="24"/>
          <w:lang w:val="kk"/>
        </w:rPr>
        <w:t xml:space="preserve"> қол қоя отырып, </w:t>
      </w:r>
      <w:r w:rsidR="00151998" w:rsidRPr="00073DA0">
        <w:rPr>
          <w:rFonts w:ascii="Times New Roman" w:eastAsia="Times New Roman" w:hAnsi="Times New Roman" w:cs="Times New Roman"/>
          <w:sz w:val="24"/>
          <w:szCs w:val="24"/>
          <w:lang w:val="kk"/>
        </w:rPr>
        <w:t>кепіл мүлкін (кепілсалымды)</w:t>
      </w:r>
      <w:r w:rsidRPr="00073DA0">
        <w:rPr>
          <w:rFonts w:ascii="Times New Roman" w:eastAsia="Times New Roman" w:hAnsi="Times New Roman" w:cs="Times New Roman"/>
          <w:sz w:val="24"/>
          <w:szCs w:val="24"/>
          <w:lang w:val="kk"/>
        </w:rPr>
        <w:t xml:space="preserve"> соттан тыс өткізуді жүргізуге, оның ішінде сауда-саттық өткізбей және/немесе сауда-саттық жүргізе отырып, сондай-ақ Қарыз алушы (Кепіл беруші) Микрокредит беру туралы шарт бойынша міндеттемелерді орындамаған не тиісінше орындамаған кезде </w:t>
      </w:r>
      <w:r w:rsidR="00151998" w:rsidRPr="00073DA0">
        <w:rPr>
          <w:rFonts w:ascii="Times New Roman" w:eastAsia="Times New Roman" w:hAnsi="Times New Roman" w:cs="Times New Roman"/>
          <w:sz w:val="24"/>
          <w:szCs w:val="24"/>
          <w:lang w:val="kk"/>
        </w:rPr>
        <w:t>кепіл мүлкінің (кепілсалымның) Ломбардтың меншігіне өтуіне өзінің келісімін білдіреді.</w:t>
      </w:r>
      <w:r w:rsidRPr="00073DA0">
        <w:rPr>
          <w:rFonts w:ascii="Times New Roman" w:eastAsia="Times New Roman" w:hAnsi="Times New Roman" w:cs="Times New Roman"/>
          <w:sz w:val="24"/>
          <w:szCs w:val="24"/>
          <w:lang w:val="kk"/>
        </w:rPr>
        <w:t xml:space="preserve"> Ломбардтың </w:t>
      </w:r>
      <w:r w:rsidR="00151998" w:rsidRPr="00073DA0">
        <w:rPr>
          <w:rFonts w:ascii="Times New Roman" w:eastAsia="Times New Roman" w:hAnsi="Times New Roman" w:cs="Times New Roman"/>
          <w:sz w:val="24"/>
          <w:szCs w:val="24"/>
          <w:lang w:val="kk"/>
        </w:rPr>
        <w:t>кепіл мүлкін</w:t>
      </w:r>
      <w:r w:rsidRPr="00073DA0">
        <w:rPr>
          <w:rFonts w:ascii="Times New Roman" w:eastAsia="Times New Roman" w:hAnsi="Times New Roman" w:cs="Times New Roman"/>
          <w:sz w:val="24"/>
          <w:szCs w:val="24"/>
          <w:lang w:val="kk"/>
        </w:rPr>
        <w:t xml:space="preserve"> (кепілсалымын) пайдалану мүмкіндігі Шартта және қолданыстағы заңнамада белгіленген негіздер бойынша кепіл мүлкін (кепілсалымды) соттан тыс өткізуді, оның ішінде сауда-саттықты өткізбей өткізумен шектеледі. </w:t>
      </w:r>
      <w:r w:rsidR="00151998" w:rsidRPr="00073DA0">
        <w:rPr>
          <w:rFonts w:ascii="Times New Roman" w:eastAsia="Times New Roman" w:hAnsi="Times New Roman" w:cs="Times New Roman"/>
          <w:sz w:val="24"/>
          <w:szCs w:val="24"/>
          <w:lang w:val="kk"/>
        </w:rPr>
        <w:t>Кепіл мүлкін</w:t>
      </w:r>
      <w:r w:rsidRPr="00073DA0">
        <w:rPr>
          <w:rFonts w:ascii="Times New Roman" w:eastAsia="Times New Roman" w:hAnsi="Times New Roman" w:cs="Times New Roman"/>
          <w:sz w:val="24"/>
          <w:szCs w:val="24"/>
          <w:lang w:val="kk"/>
        </w:rPr>
        <w:t xml:space="preserve"> (кепілсалымын) өткізу микрокредит сомасын өтеу мерзімі өткеннен кейін 1 (бір) айдан ерте емес сауда-саттықсыз жүзеге асырылуы мүмкін.</w:t>
      </w:r>
    </w:p>
    <w:p w14:paraId="3E9008EF" w14:textId="77777777" w:rsidR="00EC5C5A" w:rsidRPr="00073DA0" w:rsidRDefault="00E63570" w:rsidP="00662645">
      <w:pPr>
        <w:shd w:val="clear" w:color="auto" w:fill="FFFFFF" w:themeFill="background1"/>
        <w:spacing w:after="0" w:line="240" w:lineRule="auto"/>
        <w:ind w:firstLine="394"/>
        <w:contextualSpacing/>
        <w:jc w:val="both"/>
        <w:rPr>
          <w:rFonts w:ascii="Times New Roman" w:hAnsi="Times New Roman" w:cs="Times New Roman"/>
          <w:sz w:val="24"/>
          <w:szCs w:val="24"/>
          <w:lang w:val="kk"/>
        </w:rPr>
      </w:pPr>
      <w:r w:rsidRPr="00073DA0">
        <w:rPr>
          <w:rFonts w:ascii="Times New Roman" w:hAnsi="Times New Roman" w:cs="Times New Roman"/>
          <w:sz w:val="24"/>
          <w:szCs w:val="24"/>
          <w:lang w:val="kk"/>
        </w:rPr>
        <w:t>Ломбардтың мерзімі өткен берешегі бар Қарыз алушымен және (немесе) оның өкілімен және (немесе) Микрокредит беру туралы шарт шеңберінде Ломбардпен міндеттемелермен байланысты үшінші тұлғамен өзара іс-қимылы Кепіл билетінің 1.3-тармағында көрсетілген талаптарды сақтай отырып жүзеге асырылады.</w:t>
      </w:r>
    </w:p>
    <w:p w14:paraId="36B38CAB" w14:textId="77777777" w:rsidR="00AE47DC" w:rsidRPr="00073DA0" w:rsidRDefault="00EF4E5D" w:rsidP="00EC5C5A">
      <w:pPr>
        <w:shd w:val="clear" w:color="auto" w:fill="FFFFFF" w:themeFill="background1"/>
        <w:spacing w:after="0" w:line="240" w:lineRule="auto"/>
        <w:ind w:firstLine="394"/>
        <w:contextualSpacing/>
        <w:jc w:val="both"/>
        <w:rPr>
          <w:rFonts w:ascii="Times New Roman" w:eastAsia="Times New Roman" w:hAnsi="Times New Roman" w:cs="Times New Roman"/>
          <w:sz w:val="24"/>
          <w:szCs w:val="24"/>
          <w:lang w:val="kk"/>
        </w:rPr>
      </w:pPr>
      <w:r w:rsidRPr="00073DA0">
        <w:rPr>
          <w:rFonts w:ascii="Times New Roman" w:eastAsia="Times New Roman" w:hAnsi="Times New Roman" w:cs="Times New Roman"/>
          <w:sz w:val="24"/>
          <w:szCs w:val="24"/>
          <w:lang w:val="kk"/>
        </w:rPr>
        <w:t xml:space="preserve"> Қарыз алушы Микрокредит беру туралы шарт бойынша міндеттемелерді орындамаған не тиісінше орындамаған кезде Ломбард мынадай шараларды қолдануға құқылы:</w:t>
      </w:r>
    </w:p>
    <w:p w14:paraId="21285FC7" w14:textId="77777777" w:rsidR="00AE47DC" w:rsidRPr="00073DA0" w:rsidRDefault="00E63570">
      <w:pPr>
        <w:pStyle w:val="ae"/>
        <w:widowControl w:val="0"/>
        <w:numPr>
          <w:ilvl w:val="2"/>
          <w:numId w:val="3"/>
        </w:numPr>
        <w:tabs>
          <w:tab w:val="left" w:pos="1031"/>
        </w:tabs>
        <w:suppressAutoHyphens/>
        <w:autoSpaceDE w:val="0"/>
        <w:autoSpaceDN w:val="0"/>
        <w:spacing w:after="0" w:line="240" w:lineRule="auto"/>
        <w:ind w:left="0" w:right="28" w:firstLine="426"/>
        <w:jc w:val="both"/>
        <w:rPr>
          <w:rFonts w:ascii="Times New Roman" w:eastAsia="Times New Roman" w:hAnsi="Times New Roman" w:cs="Times New Roman"/>
          <w:sz w:val="24"/>
          <w:szCs w:val="24"/>
          <w:lang w:val="kk"/>
        </w:rPr>
      </w:pPr>
      <w:r w:rsidRPr="00073DA0">
        <w:rPr>
          <w:rFonts w:ascii="Times New Roman" w:eastAsia="Times New Roman" w:hAnsi="Times New Roman" w:cs="Times New Roman"/>
          <w:sz w:val="24"/>
          <w:szCs w:val="24"/>
          <w:lang w:val="kk"/>
        </w:rPr>
        <w:t>Қарыз алушыдан микрокредит сомасын өтеуді және сыйақы мен тұрақсыздық айыбын төлеуді талап ету;</w:t>
      </w:r>
    </w:p>
    <w:p w14:paraId="24EF1F19" w14:textId="77777777" w:rsidR="00AE47DC" w:rsidRPr="00073DA0" w:rsidRDefault="00E63570">
      <w:pPr>
        <w:pStyle w:val="ae"/>
        <w:widowControl w:val="0"/>
        <w:numPr>
          <w:ilvl w:val="2"/>
          <w:numId w:val="3"/>
        </w:numPr>
        <w:tabs>
          <w:tab w:val="left" w:pos="1031"/>
        </w:tabs>
        <w:suppressAutoHyphens/>
        <w:autoSpaceDE w:val="0"/>
        <w:autoSpaceDN w:val="0"/>
        <w:spacing w:after="0" w:line="240" w:lineRule="auto"/>
        <w:ind w:left="0" w:right="28" w:firstLine="426"/>
        <w:jc w:val="both"/>
        <w:rPr>
          <w:rFonts w:ascii="Times New Roman" w:eastAsia="Times New Roman" w:hAnsi="Times New Roman" w:cs="Times New Roman"/>
          <w:sz w:val="24"/>
          <w:szCs w:val="24"/>
          <w:lang w:val="kk"/>
        </w:rPr>
      </w:pPr>
      <w:r w:rsidRPr="00073DA0">
        <w:rPr>
          <w:rFonts w:ascii="Times New Roman" w:eastAsia="Times New Roman" w:hAnsi="Times New Roman" w:cs="Times New Roman"/>
          <w:sz w:val="24"/>
          <w:szCs w:val="24"/>
          <w:shd w:val="clear" w:color="auto" w:fill="FFFFFF"/>
          <w:lang w:val="kk"/>
        </w:rPr>
        <w:t>микрокредитті қайтару мерзімі өткеннен кейін, оның ішінде нотариустың атқарушылық жазбасы негізінде Кепіл мүлкінен өндіріп алу;</w:t>
      </w:r>
    </w:p>
    <w:p w14:paraId="0488D8B4" w14:textId="77777777" w:rsidR="00AE47DC" w:rsidRPr="00073DA0" w:rsidRDefault="00E63570">
      <w:pPr>
        <w:pStyle w:val="ae"/>
        <w:widowControl w:val="0"/>
        <w:numPr>
          <w:ilvl w:val="2"/>
          <w:numId w:val="3"/>
        </w:numPr>
        <w:tabs>
          <w:tab w:val="left" w:pos="1031"/>
        </w:tabs>
        <w:suppressAutoHyphens/>
        <w:autoSpaceDE w:val="0"/>
        <w:autoSpaceDN w:val="0"/>
        <w:spacing w:after="0" w:line="240" w:lineRule="auto"/>
        <w:ind w:left="0" w:right="28" w:firstLine="426"/>
        <w:jc w:val="both"/>
        <w:rPr>
          <w:rFonts w:ascii="Times New Roman" w:hAnsi="Times New Roman" w:cs="Times New Roman"/>
          <w:sz w:val="24"/>
          <w:szCs w:val="24"/>
          <w:lang w:val="kk"/>
        </w:rPr>
      </w:pPr>
      <w:r w:rsidRPr="00073DA0">
        <w:rPr>
          <w:rFonts w:ascii="Times New Roman" w:eastAsia="Times New Roman" w:hAnsi="Times New Roman" w:cs="Times New Roman"/>
          <w:sz w:val="24"/>
          <w:szCs w:val="24"/>
          <w:lang w:val="kk"/>
        </w:rPr>
        <w:t>кепілдік берілген мерзім өткеннен кейін Кепіл мүлкін соттан тыс, оның ішінде сауда-саттықты жүзеге асырмай сату;</w:t>
      </w:r>
    </w:p>
    <w:p w14:paraId="10EE23F8" w14:textId="77777777" w:rsidR="00AE47DC" w:rsidRPr="00073DA0" w:rsidRDefault="00E63570">
      <w:pPr>
        <w:pStyle w:val="ae"/>
        <w:widowControl w:val="0"/>
        <w:numPr>
          <w:ilvl w:val="2"/>
          <w:numId w:val="3"/>
        </w:numPr>
        <w:tabs>
          <w:tab w:val="left" w:pos="1031"/>
        </w:tabs>
        <w:suppressAutoHyphens/>
        <w:autoSpaceDE w:val="0"/>
        <w:autoSpaceDN w:val="0"/>
        <w:spacing w:after="0" w:line="240" w:lineRule="auto"/>
        <w:ind w:left="0" w:right="28" w:firstLine="426"/>
        <w:jc w:val="both"/>
        <w:rPr>
          <w:rFonts w:ascii="Times New Roman" w:hAnsi="Times New Roman" w:cs="Times New Roman"/>
          <w:sz w:val="24"/>
          <w:szCs w:val="24"/>
          <w:lang w:val="kk"/>
        </w:rPr>
      </w:pPr>
      <w:r w:rsidRPr="00073DA0">
        <w:rPr>
          <w:rFonts w:ascii="Times New Roman" w:hAnsi="Times New Roman" w:cs="Times New Roman"/>
          <w:sz w:val="24"/>
          <w:szCs w:val="24"/>
          <w:lang w:val="kk"/>
        </w:rPr>
        <w:t>сотқа талап арызбен жүгіну немесе атқарушылық жазба жасауға өтініш беру;</w:t>
      </w:r>
    </w:p>
    <w:p w14:paraId="1AE6ABE0" w14:textId="77777777" w:rsidR="00AE47DC" w:rsidRPr="00073DA0" w:rsidRDefault="00E63570">
      <w:pPr>
        <w:pStyle w:val="ae"/>
        <w:widowControl w:val="0"/>
        <w:numPr>
          <w:ilvl w:val="2"/>
          <w:numId w:val="3"/>
        </w:numPr>
        <w:tabs>
          <w:tab w:val="left" w:pos="1031"/>
        </w:tabs>
        <w:suppressAutoHyphens/>
        <w:autoSpaceDE w:val="0"/>
        <w:autoSpaceDN w:val="0"/>
        <w:spacing w:after="0" w:line="240" w:lineRule="auto"/>
        <w:ind w:left="0" w:right="28" w:firstLine="426"/>
        <w:jc w:val="both"/>
        <w:rPr>
          <w:rFonts w:ascii="Times New Roman" w:eastAsia="Times New Roman" w:hAnsi="Times New Roman" w:cs="Times New Roman"/>
          <w:sz w:val="24"/>
          <w:szCs w:val="24"/>
          <w:lang w:val="kk"/>
        </w:rPr>
      </w:pPr>
      <w:r w:rsidRPr="00073DA0">
        <w:rPr>
          <w:rFonts w:ascii="Times New Roman" w:hAnsi="Times New Roman" w:cs="Times New Roman"/>
          <w:sz w:val="24"/>
          <w:szCs w:val="24"/>
          <w:lang w:val="kk"/>
        </w:rPr>
        <w:t>Қазақстан Республикасы заңнамасының талаптары сақталған кезде Қарыз алушының келісімінсіз құқықты (талапты) үшінші тұлғаға беруді жүзеге асыру.</w:t>
      </w:r>
    </w:p>
    <w:p w14:paraId="1E5C6E7E" w14:textId="77777777" w:rsidR="00AE47DC" w:rsidRPr="00073DA0" w:rsidRDefault="00E63570" w:rsidP="00554CDD">
      <w:pPr>
        <w:widowControl w:val="0"/>
        <w:numPr>
          <w:ilvl w:val="1"/>
          <w:numId w:val="3"/>
        </w:numPr>
        <w:tabs>
          <w:tab w:val="left" w:pos="1031"/>
        </w:tabs>
        <w:suppressAutoHyphens/>
        <w:autoSpaceDE w:val="0"/>
        <w:autoSpaceDN w:val="0"/>
        <w:spacing w:after="0" w:line="240" w:lineRule="auto"/>
        <w:ind w:left="156" w:right="28" w:firstLine="270"/>
        <w:jc w:val="both"/>
        <w:rPr>
          <w:rFonts w:ascii="Times New Roman" w:eastAsia="Times New Roman" w:hAnsi="Times New Roman" w:cs="Times New Roman"/>
          <w:sz w:val="24"/>
          <w:szCs w:val="24"/>
          <w:lang w:val="kk"/>
        </w:rPr>
      </w:pPr>
      <w:r w:rsidRPr="00073DA0">
        <w:rPr>
          <w:rFonts w:ascii="Times New Roman" w:eastAsia="Times New Roman" w:hAnsi="Times New Roman" w:cs="Times New Roman"/>
          <w:sz w:val="24"/>
          <w:szCs w:val="24"/>
          <w:lang w:val="kk"/>
        </w:rPr>
        <w:t>Кепіл билетінің қолданылу мерзімі: оған қол қойылған сәттен бастап күшіне енеді және Қарыз алушы міндеттемелерді толық орындағанға дейін қолданылады.</w:t>
      </w:r>
    </w:p>
    <w:p w14:paraId="5B07A180" w14:textId="77777777" w:rsidR="00AE47DC" w:rsidRPr="00073DA0" w:rsidRDefault="00E63570">
      <w:pPr>
        <w:widowControl w:val="0"/>
        <w:numPr>
          <w:ilvl w:val="1"/>
          <w:numId w:val="3"/>
        </w:numPr>
        <w:tabs>
          <w:tab w:val="left" w:pos="1031"/>
        </w:tabs>
        <w:suppressAutoHyphens/>
        <w:autoSpaceDE w:val="0"/>
        <w:autoSpaceDN w:val="0"/>
        <w:spacing w:after="0" w:line="240" w:lineRule="auto"/>
        <w:ind w:left="156" w:right="28" w:firstLine="454"/>
        <w:jc w:val="both"/>
        <w:rPr>
          <w:rFonts w:ascii="Times New Roman" w:eastAsia="Times New Roman" w:hAnsi="Times New Roman" w:cs="Times New Roman"/>
          <w:sz w:val="24"/>
          <w:szCs w:val="24"/>
          <w:lang w:val="kk"/>
        </w:rPr>
      </w:pPr>
      <w:r w:rsidRPr="00073DA0">
        <w:rPr>
          <w:rFonts w:ascii="Times New Roman" w:eastAsia="Times New Roman" w:hAnsi="Times New Roman" w:cs="Times New Roman"/>
          <w:sz w:val="24"/>
          <w:szCs w:val="24"/>
          <w:lang w:val="kk"/>
        </w:rPr>
        <w:lastRenderedPageBreak/>
        <w:t xml:space="preserve"> Ломбард егер жоғалту немесе зақымдану еңсерілмейтін күштің салдарынан болғанын дәлелдей алмаса, кепілге салынған мүліктің </w:t>
      </w:r>
      <w:r w:rsidR="007C7487" w:rsidRPr="00073DA0">
        <w:rPr>
          <w:rFonts w:ascii="Times New Roman" w:eastAsia="Times New Roman" w:hAnsi="Times New Roman" w:cs="Times New Roman"/>
          <w:sz w:val="24"/>
          <w:szCs w:val="24"/>
          <w:lang w:val="kk"/>
        </w:rPr>
        <w:t>(кепілсалымның)</w:t>
      </w:r>
      <w:r w:rsidRPr="00073DA0">
        <w:rPr>
          <w:rFonts w:ascii="Times New Roman" w:eastAsia="Times New Roman" w:hAnsi="Times New Roman" w:cs="Times New Roman"/>
          <w:sz w:val="24"/>
          <w:szCs w:val="24"/>
          <w:lang w:val="kk"/>
        </w:rPr>
        <w:t xml:space="preserve"> жоғалғаны, сақтылығы немесе бүлінгені үшін жауапты болады. Сондай-ақ, егер кепіл мүлкін </w:t>
      </w:r>
      <w:r w:rsidR="007C7487" w:rsidRPr="00073DA0">
        <w:rPr>
          <w:rFonts w:ascii="Times New Roman" w:eastAsia="Times New Roman" w:hAnsi="Times New Roman" w:cs="Times New Roman"/>
          <w:sz w:val="24"/>
          <w:szCs w:val="24"/>
          <w:lang w:val="kk"/>
        </w:rPr>
        <w:t>(кепілсалымын)</w:t>
      </w:r>
      <w:r w:rsidRPr="00073DA0">
        <w:rPr>
          <w:rFonts w:ascii="Times New Roman" w:eastAsia="Times New Roman" w:hAnsi="Times New Roman" w:cs="Times New Roman"/>
          <w:sz w:val="24"/>
          <w:szCs w:val="24"/>
          <w:lang w:val="kk"/>
        </w:rPr>
        <w:t xml:space="preserve"> жоғалту немесе бүлдіру үшінші тұлғалар жасаған ұрлық салдарынан, ереуілдер, жаппай тәртіпсіздік, халықтық және әскери толқулар және т.б. салдарынан болса, Ломбард жауапкершіліктен босатылады, бірақ бұл ретте Ломбард кепілге салынған мүліктің сақтылығын қамтамасыз ету үшін өзіне байланысты барлық шараларды қолдануға міндетті.</w:t>
      </w:r>
    </w:p>
    <w:p w14:paraId="4ECBA183" w14:textId="77777777" w:rsidR="00AE47DC" w:rsidRPr="00073DA0" w:rsidRDefault="00E63570">
      <w:pPr>
        <w:widowControl w:val="0"/>
        <w:numPr>
          <w:ilvl w:val="1"/>
          <w:numId w:val="3"/>
        </w:numPr>
        <w:tabs>
          <w:tab w:val="left" w:pos="1031"/>
        </w:tabs>
        <w:suppressAutoHyphens/>
        <w:autoSpaceDE w:val="0"/>
        <w:autoSpaceDN w:val="0"/>
        <w:spacing w:after="0" w:line="240" w:lineRule="auto"/>
        <w:ind w:left="156" w:right="28" w:firstLine="454"/>
        <w:jc w:val="both"/>
        <w:rPr>
          <w:rFonts w:ascii="Times New Roman" w:eastAsia="Times New Roman" w:hAnsi="Times New Roman" w:cs="Times New Roman"/>
          <w:sz w:val="24"/>
          <w:szCs w:val="24"/>
          <w:lang w:val="kk"/>
        </w:rPr>
      </w:pPr>
      <w:r w:rsidRPr="00073DA0">
        <w:rPr>
          <w:rFonts w:ascii="Times New Roman" w:eastAsia="Times New Roman" w:hAnsi="Times New Roman" w:cs="Times New Roman"/>
          <w:sz w:val="24"/>
          <w:szCs w:val="24"/>
          <w:lang w:val="kk"/>
        </w:rPr>
        <w:t>Осы Шарт бойынша өз міндеттемелерін орындамағаны немесе тиісінше орындамағаны үшін кінәлі Тарап осы бұзушылыққа байланысты туындаған барлық залалдарды өтейді және Қазақстан Республикасының заңнамасына сәйкес дербес жауапты болады.</w:t>
      </w:r>
    </w:p>
    <w:p w14:paraId="74FFFBA6" w14:textId="77777777" w:rsidR="00AE47DC" w:rsidRPr="00073DA0" w:rsidRDefault="00E63570">
      <w:pPr>
        <w:widowControl w:val="0"/>
        <w:numPr>
          <w:ilvl w:val="1"/>
          <w:numId w:val="3"/>
        </w:numPr>
        <w:tabs>
          <w:tab w:val="left" w:pos="1031"/>
        </w:tabs>
        <w:suppressAutoHyphens/>
        <w:autoSpaceDE w:val="0"/>
        <w:autoSpaceDN w:val="0"/>
        <w:spacing w:after="0" w:line="240" w:lineRule="auto"/>
        <w:ind w:left="156" w:right="28" w:firstLine="454"/>
        <w:jc w:val="both"/>
        <w:rPr>
          <w:rFonts w:ascii="Times New Roman" w:eastAsia="Times New Roman" w:hAnsi="Times New Roman" w:cs="Times New Roman"/>
          <w:sz w:val="24"/>
          <w:szCs w:val="24"/>
          <w:lang w:val="kk"/>
        </w:rPr>
      </w:pPr>
      <w:r w:rsidRPr="00073DA0">
        <w:rPr>
          <w:rFonts w:ascii="Times New Roman" w:eastAsia="Times New Roman" w:hAnsi="Times New Roman" w:cs="Times New Roman"/>
          <w:sz w:val="24"/>
          <w:szCs w:val="24"/>
          <w:lang w:val="kk"/>
        </w:rPr>
        <w:t xml:space="preserve">Қарыз алушы </w:t>
      </w:r>
      <w:r w:rsidR="007C7487" w:rsidRPr="00073DA0">
        <w:rPr>
          <w:rFonts w:ascii="Times New Roman" w:eastAsia="Times New Roman" w:hAnsi="Times New Roman" w:cs="Times New Roman"/>
          <w:sz w:val="24"/>
          <w:szCs w:val="24"/>
          <w:lang w:val="kk"/>
        </w:rPr>
        <w:t>Микрокредит беру туралы шарт</w:t>
      </w:r>
      <w:r w:rsidRPr="00073DA0">
        <w:rPr>
          <w:rFonts w:ascii="Times New Roman" w:eastAsia="Times New Roman" w:hAnsi="Times New Roman" w:cs="Times New Roman"/>
          <w:sz w:val="24"/>
          <w:szCs w:val="24"/>
          <w:lang w:val="kk"/>
        </w:rPr>
        <w:t xml:space="preserve"> бойынша міндеттемелердің орындалуына жауапты болады.</w:t>
      </w:r>
    </w:p>
    <w:p w14:paraId="1B660013" w14:textId="66CC02F1" w:rsidR="00AE47DC" w:rsidRPr="00073DA0" w:rsidRDefault="00E63570">
      <w:pPr>
        <w:widowControl w:val="0"/>
        <w:numPr>
          <w:ilvl w:val="1"/>
          <w:numId w:val="3"/>
        </w:numPr>
        <w:tabs>
          <w:tab w:val="left" w:pos="1031"/>
        </w:tabs>
        <w:suppressAutoHyphens/>
        <w:autoSpaceDE w:val="0"/>
        <w:autoSpaceDN w:val="0"/>
        <w:spacing w:after="0" w:line="240" w:lineRule="auto"/>
        <w:ind w:left="156" w:right="28" w:firstLine="454"/>
        <w:jc w:val="both"/>
        <w:rPr>
          <w:rFonts w:ascii="Times New Roman" w:eastAsia="Times New Roman" w:hAnsi="Times New Roman" w:cs="Times New Roman"/>
          <w:sz w:val="24"/>
          <w:szCs w:val="24"/>
          <w:lang w:val="kk"/>
        </w:rPr>
      </w:pPr>
      <w:r w:rsidRPr="00073DA0">
        <w:rPr>
          <w:rFonts w:ascii="Times New Roman" w:eastAsia="Times New Roman" w:hAnsi="Times New Roman" w:cs="Times New Roman"/>
          <w:sz w:val="24"/>
          <w:szCs w:val="24"/>
          <w:lang w:val="kk"/>
        </w:rPr>
        <w:t>Ломбардтың пошталық және электрондық мекенжайы туралы ақпарат, деректер:</w:t>
      </w:r>
    </w:p>
    <w:p w14:paraId="331D9A9E" w14:textId="641DFA62" w:rsidR="00AE47DC" w:rsidRPr="00073DA0" w:rsidRDefault="00E63570">
      <w:pPr>
        <w:tabs>
          <w:tab w:val="left" w:pos="318"/>
        </w:tabs>
        <w:ind w:left="709" w:right="-38"/>
        <w:contextualSpacing/>
        <w:jc w:val="both"/>
        <w:rPr>
          <w:rFonts w:ascii="Times New Roman" w:eastAsia="Times New Roman" w:hAnsi="Times New Roman" w:cs="Times New Roman"/>
          <w:bCs/>
          <w:sz w:val="24"/>
          <w:szCs w:val="24"/>
          <w:lang w:val="kk-KZ"/>
        </w:rPr>
      </w:pPr>
      <w:r w:rsidRPr="00073DA0">
        <w:rPr>
          <w:rFonts w:ascii="Times New Roman" w:eastAsia="Times New Roman" w:hAnsi="Times New Roman" w:cs="Times New Roman"/>
          <w:bCs/>
          <w:sz w:val="24"/>
          <w:szCs w:val="24"/>
          <w:lang w:val="kk"/>
        </w:rPr>
        <w:t>- мекенжайы:</w:t>
      </w:r>
      <w:r w:rsidR="00554CDD" w:rsidRPr="00073DA0">
        <w:rPr>
          <w:rFonts w:ascii="Times New Roman" w:hAnsi="Times New Roman" w:cs="Times New Roman"/>
          <w:sz w:val="24"/>
          <w:szCs w:val="24"/>
        </w:rPr>
        <w:t xml:space="preserve"> </w:t>
      </w:r>
      <w:r w:rsidR="00554CDD" w:rsidRPr="00073DA0">
        <w:rPr>
          <w:rFonts w:ascii="Times New Roman" w:eastAsia="Times New Roman" w:hAnsi="Times New Roman" w:cs="Times New Roman"/>
          <w:bCs/>
          <w:sz w:val="24"/>
          <w:szCs w:val="24"/>
          <w:lang w:val="kk"/>
        </w:rPr>
        <w:t>Қазақстан Республикасы, Астана қ., Жұбанов көшесі, 29/1 – 19</w:t>
      </w:r>
      <w:r w:rsidRPr="00073DA0">
        <w:rPr>
          <w:rFonts w:ascii="Times New Roman" w:eastAsia="Times New Roman" w:hAnsi="Times New Roman" w:cs="Times New Roman"/>
          <w:bCs/>
          <w:sz w:val="24"/>
          <w:szCs w:val="24"/>
          <w:lang w:val="kk"/>
        </w:rPr>
        <w:t xml:space="preserve"> телефоны:</w:t>
      </w:r>
      <w:r w:rsidR="00554CDD" w:rsidRPr="00073DA0">
        <w:rPr>
          <w:rFonts w:ascii="Times New Roman" w:hAnsi="Times New Roman" w:cs="Times New Roman"/>
          <w:sz w:val="24"/>
          <w:szCs w:val="24"/>
        </w:rPr>
        <w:t xml:space="preserve"> </w:t>
      </w:r>
      <w:r w:rsidR="00554CDD" w:rsidRPr="00073DA0">
        <w:rPr>
          <w:rFonts w:ascii="Times New Roman" w:eastAsia="Times New Roman" w:hAnsi="Times New Roman" w:cs="Times New Roman"/>
          <w:bCs/>
          <w:sz w:val="24"/>
          <w:szCs w:val="24"/>
          <w:lang w:val="kk"/>
        </w:rPr>
        <w:t>+7 (771)210 83 77, +7 (771)210 83 66, +7 (771)210 83 11</w:t>
      </w:r>
      <w:r w:rsidRPr="00073DA0">
        <w:rPr>
          <w:rFonts w:ascii="Times New Roman" w:eastAsia="Times New Roman" w:hAnsi="Times New Roman" w:cs="Times New Roman"/>
          <w:bCs/>
          <w:sz w:val="24"/>
          <w:szCs w:val="24"/>
          <w:lang w:val="kk"/>
        </w:rPr>
        <w:t xml:space="preserve"> </w:t>
      </w:r>
    </w:p>
    <w:p w14:paraId="11C15E57" w14:textId="3BFA7D18" w:rsidR="00AE47DC" w:rsidRPr="00073DA0" w:rsidRDefault="00E63570">
      <w:pPr>
        <w:tabs>
          <w:tab w:val="left" w:pos="318"/>
        </w:tabs>
        <w:ind w:left="709" w:right="-38"/>
        <w:contextualSpacing/>
        <w:jc w:val="both"/>
        <w:rPr>
          <w:rFonts w:ascii="Times New Roman" w:eastAsia="Times New Roman" w:hAnsi="Times New Roman" w:cs="Times New Roman"/>
          <w:bCs/>
          <w:sz w:val="24"/>
          <w:szCs w:val="24"/>
          <w:lang w:val="kk-KZ"/>
        </w:rPr>
      </w:pPr>
      <w:r w:rsidRPr="00073DA0">
        <w:rPr>
          <w:rFonts w:ascii="Times New Roman" w:eastAsia="Times New Roman" w:hAnsi="Times New Roman" w:cs="Times New Roman"/>
          <w:bCs/>
          <w:sz w:val="24"/>
          <w:szCs w:val="24"/>
          <w:lang w:val="kk"/>
        </w:rPr>
        <w:t xml:space="preserve">- электрондық мекенжайы: </w:t>
      </w:r>
      <w:hyperlink r:id="rId8" w:history="1">
        <w:r w:rsidR="00554CDD" w:rsidRPr="00073DA0">
          <w:rPr>
            <w:rStyle w:val="a4"/>
            <w:rFonts w:ascii="Times New Roman" w:eastAsia="Times New Roman" w:hAnsi="Times New Roman" w:cs="Times New Roman"/>
            <w:bCs/>
            <w:sz w:val="24"/>
            <w:szCs w:val="24"/>
            <w:lang w:val="kk"/>
          </w:rPr>
          <w:t>extra.lombard@bk.ru</w:t>
        </w:r>
      </w:hyperlink>
    </w:p>
    <w:p w14:paraId="1E034806" w14:textId="77777777" w:rsidR="00AE47DC" w:rsidRPr="00073DA0" w:rsidRDefault="00E63570">
      <w:pPr>
        <w:widowControl w:val="0"/>
        <w:numPr>
          <w:ilvl w:val="1"/>
          <w:numId w:val="3"/>
        </w:numPr>
        <w:tabs>
          <w:tab w:val="left" w:pos="1031"/>
        </w:tabs>
        <w:suppressAutoHyphens/>
        <w:autoSpaceDE w:val="0"/>
        <w:autoSpaceDN w:val="0"/>
        <w:spacing w:after="0" w:line="240" w:lineRule="auto"/>
        <w:ind w:left="156" w:right="28" w:firstLine="454"/>
        <w:jc w:val="both"/>
        <w:rPr>
          <w:rFonts w:ascii="Times New Roman" w:eastAsia="Times New Roman" w:hAnsi="Times New Roman" w:cs="Times New Roman"/>
          <w:sz w:val="24"/>
          <w:szCs w:val="24"/>
        </w:rPr>
      </w:pPr>
      <w:r w:rsidRPr="00073DA0">
        <w:rPr>
          <w:rFonts w:ascii="Times New Roman" w:eastAsia="Times New Roman" w:hAnsi="Times New Roman" w:cs="Times New Roman"/>
          <w:sz w:val="24"/>
          <w:szCs w:val="24"/>
          <w:lang w:val="kk"/>
        </w:rPr>
        <w:t>Кепіл билеті Микрокредит беру туралы шарт және Кепіл шарты болып табылады.</w:t>
      </w:r>
    </w:p>
    <w:p w14:paraId="7EEEC8FF" w14:textId="77777777" w:rsidR="00AE47DC" w:rsidRPr="00073DA0" w:rsidRDefault="00E63570">
      <w:pPr>
        <w:widowControl w:val="0"/>
        <w:numPr>
          <w:ilvl w:val="1"/>
          <w:numId w:val="3"/>
        </w:numPr>
        <w:tabs>
          <w:tab w:val="left" w:pos="1031"/>
        </w:tabs>
        <w:suppressAutoHyphens/>
        <w:autoSpaceDE w:val="0"/>
        <w:autoSpaceDN w:val="0"/>
        <w:spacing w:after="0" w:line="240" w:lineRule="auto"/>
        <w:ind w:left="156" w:right="28" w:firstLine="454"/>
        <w:jc w:val="both"/>
        <w:rPr>
          <w:rFonts w:ascii="Times New Roman" w:eastAsia="Times New Roman" w:hAnsi="Times New Roman" w:cs="Times New Roman"/>
          <w:sz w:val="24"/>
          <w:szCs w:val="24"/>
          <w:lang w:val="kk"/>
        </w:rPr>
      </w:pPr>
      <w:r w:rsidRPr="00073DA0">
        <w:rPr>
          <w:rFonts w:ascii="Times New Roman" w:eastAsia="Times New Roman" w:hAnsi="Times New Roman" w:cs="Times New Roman"/>
          <w:sz w:val="24"/>
          <w:szCs w:val="24"/>
          <w:lang w:val="kk"/>
        </w:rPr>
        <w:t xml:space="preserve"> Кепіл мүлкі Ломбардтың иелігінде және сақталуында қалады (жылжымалы мүліктің кепілсалымы).</w:t>
      </w:r>
    </w:p>
    <w:p w14:paraId="29A1CF08" w14:textId="77777777" w:rsidR="00AE47DC" w:rsidRPr="00073DA0" w:rsidRDefault="00E63570">
      <w:pPr>
        <w:widowControl w:val="0"/>
        <w:numPr>
          <w:ilvl w:val="1"/>
          <w:numId w:val="3"/>
        </w:numPr>
        <w:tabs>
          <w:tab w:val="left" w:pos="1031"/>
        </w:tabs>
        <w:suppressAutoHyphens/>
        <w:autoSpaceDE w:val="0"/>
        <w:autoSpaceDN w:val="0"/>
        <w:spacing w:after="0" w:line="240" w:lineRule="auto"/>
        <w:ind w:left="156" w:right="28" w:firstLine="454"/>
        <w:jc w:val="both"/>
        <w:rPr>
          <w:rFonts w:ascii="Times New Roman" w:eastAsia="Times New Roman" w:hAnsi="Times New Roman" w:cs="Times New Roman"/>
          <w:sz w:val="24"/>
          <w:szCs w:val="24"/>
          <w:lang w:val="kk"/>
        </w:rPr>
      </w:pPr>
      <w:r w:rsidRPr="00073DA0">
        <w:rPr>
          <w:rFonts w:ascii="Times New Roman" w:eastAsia="Times New Roman" w:hAnsi="Times New Roman" w:cs="Times New Roman"/>
          <w:sz w:val="24"/>
          <w:szCs w:val="24"/>
          <w:lang w:val="kk"/>
        </w:rPr>
        <w:t xml:space="preserve"> Кепілдік берілген мерзім – күнтізбелік 30 (отыз) күнді құрайтын уақыт кезеңі, осы мерзім ішінде Ломбард кепіл мүлкін өткізу құқығын қолданбай, микрокредит сомасын өтеу мерзімі өткеннен кейін ломбардта кепіл мүлкін сақтауды жүзеге асыруға міндеттенеді.</w:t>
      </w:r>
    </w:p>
    <w:p w14:paraId="3F902B11" w14:textId="77777777" w:rsidR="00AE47DC" w:rsidRPr="00073DA0" w:rsidRDefault="00AE47DC">
      <w:pPr>
        <w:widowControl w:val="0"/>
        <w:tabs>
          <w:tab w:val="left" w:pos="1031"/>
        </w:tabs>
        <w:suppressAutoHyphens/>
        <w:autoSpaceDE w:val="0"/>
        <w:autoSpaceDN w:val="0"/>
        <w:spacing w:after="0" w:line="240" w:lineRule="auto"/>
        <w:ind w:left="596" w:right="28"/>
        <w:jc w:val="both"/>
        <w:rPr>
          <w:rFonts w:ascii="Times New Roman" w:eastAsia="Times New Roman" w:hAnsi="Times New Roman" w:cs="Times New Roman"/>
          <w:sz w:val="24"/>
          <w:szCs w:val="24"/>
          <w:lang w:val="kk"/>
        </w:rPr>
      </w:pPr>
    </w:p>
    <w:p w14:paraId="18D0F7C1" w14:textId="77777777" w:rsidR="00AE47DC" w:rsidRPr="00073DA0" w:rsidRDefault="00E63570">
      <w:pPr>
        <w:numPr>
          <w:ilvl w:val="0"/>
          <w:numId w:val="3"/>
        </w:numPr>
        <w:tabs>
          <w:tab w:val="left" w:pos="323"/>
          <w:tab w:val="left" w:pos="890"/>
        </w:tabs>
        <w:suppressAutoHyphens/>
        <w:spacing w:after="0" w:line="240" w:lineRule="auto"/>
        <w:ind w:right="169"/>
        <w:contextualSpacing/>
        <w:jc w:val="center"/>
        <w:rPr>
          <w:rFonts w:ascii="Times New Roman" w:eastAsia="Times New Roman" w:hAnsi="Times New Roman" w:cs="Times New Roman"/>
          <w:b/>
          <w:sz w:val="24"/>
          <w:szCs w:val="24"/>
        </w:rPr>
      </w:pPr>
      <w:r w:rsidRPr="00073DA0">
        <w:rPr>
          <w:rFonts w:ascii="Times New Roman" w:eastAsia="Times New Roman" w:hAnsi="Times New Roman" w:cs="Times New Roman"/>
          <w:b/>
          <w:sz w:val="24"/>
          <w:szCs w:val="24"/>
          <w:lang w:val="kk"/>
        </w:rPr>
        <w:t>ТАРАПТАРДЫҢ ҚҰҚЫҚТАРЫ МЕН МІНДЕТТЕРІ</w:t>
      </w:r>
    </w:p>
    <w:p w14:paraId="23BD7305" w14:textId="77777777" w:rsidR="00AE47DC" w:rsidRPr="00073DA0" w:rsidRDefault="00E63570">
      <w:pPr>
        <w:numPr>
          <w:ilvl w:val="1"/>
          <w:numId w:val="4"/>
        </w:numPr>
        <w:suppressAutoHyphens/>
        <w:spacing w:after="0" w:line="240" w:lineRule="auto"/>
        <w:ind w:right="169" w:firstLine="207"/>
        <w:contextualSpacing/>
        <w:jc w:val="both"/>
        <w:rPr>
          <w:rFonts w:ascii="Times New Roman" w:eastAsia="Times New Roman" w:hAnsi="Times New Roman" w:cs="Times New Roman"/>
          <w:b/>
          <w:sz w:val="24"/>
          <w:szCs w:val="24"/>
          <w:lang w:val="en-US"/>
        </w:rPr>
      </w:pPr>
      <w:r w:rsidRPr="00073DA0">
        <w:rPr>
          <w:rFonts w:ascii="Times New Roman" w:eastAsia="Times New Roman" w:hAnsi="Times New Roman" w:cs="Times New Roman"/>
          <w:b/>
          <w:sz w:val="24"/>
          <w:szCs w:val="24"/>
          <w:lang w:val="kk"/>
        </w:rPr>
        <w:t xml:space="preserve"> Қарыз алушының құқықтары:</w:t>
      </w:r>
    </w:p>
    <w:p w14:paraId="35F23A5E" w14:textId="77777777" w:rsidR="00AE47DC" w:rsidRPr="00073DA0" w:rsidRDefault="00E63570">
      <w:pPr>
        <w:pStyle w:val="ae"/>
        <w:widowControl w:val="0"/>
        <w:numPr>
          <w:ilvl w:val="2"/>
          <w:numId w:val="4"/>
        </w:numPr>
        <w:tabs>
          <w:tab w:val="left" w:pos="1031"/>
        </w:tabs>
        <w:suppressAutoHyphens/>
        <w:autoSpaceDE w:val="0"/>
        <w:autoSpaceDN w:val="0"/>
        <w:spacing w:after="0" w:line="240" w:lineRule="auto"/>
        <w:ind w:left="0" w:right="28" w:firstLine="689"/>
        <w:jc w:val="both"/>
        <w:rPr>
          <w:rFonts w:ascii="Times New Roman" w:eastAsia="Times New Roman" w:hAnsi="Times New Roman" w:cs="Times New Roman"/>
          <w:sz w:val="24"/>
          <w:szCs w:val="24"/>
          <w:lang w:val="en-US"/>
        </w:rPr>
      </w:pPr>
      <w:r w:rsidRPr="00073DA0">
        <w:rPr>
          <w:rFonts w:ascii="Times New Roman" w:eastAsia="Times New Roman" w:hAnsi="Times New Roman" w:cs="Times New Roman"/>
          <w:sz w:val="24"/>
          <w:szCs w:val="24"/>
          <w:lang w:val="kk"/>
        </w:rPr>
        <w:t>Микрокредиттер беру ережелерімен, микрокредиттер беру бойынша Ломбард тарифтерімен танысу;</w:t>
      </w:r>
    </w:p>
    <w:p w14:paraId="28B600CA" w14:textId="77777777" w:rsidR="00AE47DC" w:rsidRPr="00073DA0" w:rsidRDefault="00E63570">
      <w:pPr>
        <w:pStyle w:val="ae"/>
        <w:widowControl w:val="0"/>
        <w:numPr>
          <w:ilvl w:val="2"/>
          <w:numId w:val="4"/>
        </w:numPr>
        <w:tabs>
          <w:tab w:val="left" w:pos="1031"/>
        </w:tabs>
        <w:suppressAutoHyphens/>
        <w:autoSpaceDE w:val="0"/>
        <w:autoSpaceDN w:val="0"/>
        <w:spacing w:after="0" w:line="240" w:lineRule="auto"/>
        <w:ind w:left="0" w:right="28" w:firstLine="689"/>
        <w:jc w:val="both"/>
        <w:rPr>
          <w:rFonts w:ascii="Times New Roman" w:hAnsi="Times New Roman" w:cs="Times New Roman"/>
          <w:sz w:val="24"/>
          <w:szCs w:val="24"/>
          <w:lang w:val="en-US"/>
        </w:rPr>
      </w:pPr>
      <w:r w:rsidRPr="00073DA0">
        <w:rPr>
          <w:rFonts w:ascii="Times New Roman" w:eastAsia="Times New Roman" w:hAnsi="Times New Roman" w:cs="Times New Roman"/>
          <w:sz w:val="24"/>
          <w:szCs w:val="24"/>
          <w:lang w:val="kk"/>
        </w:rPr>
        <w:t xml:space="preserve">алынған микрокредитке </w:t>
      </w:r>
      <w:r w:rsidR="009B74F7" w:rsidRPr="00073DA0">
        <w:rPr>
          <w:rFonts w:ascii="Times New Roman" w:eastAsia="Times New Roman" w:hAnsi="Times New Roman" w:cs="Times New Roman"/>
          <w:sz w:val="24"/>
          <w:szCs w:val="24"/>
          <w:lang w:val="kk"/>
        </w:rPr>
        <w:t>Микрокредит беру туралы шартта</w:t>
      </w:r>
      <w:r w:rsidRPr="00073DA0">
        <w:rPr>
          <w:rFonts w:ascii="Times New Roman" w:eastAsia="Times New Roman" w:hAnsi="Times New Roman" w:cs="Times New Roman"/>
          <w:sz w:val="24"/>
          <w:szCs w:val="24"/>
          <w:lang w:val="kk"/>
        </w:rPr>
        <w:t xml:space="preserve"> белгіленген тәртіппен және талаптарда билік ету;</w:t>
      </w:r>
    </w:p>
    <w:p w14:paraId="69491AA6" w14:textId="77777777" w:rsidR="00AE47DC" w:rsidRPr="00073DA0" w:rsidRDefault="00E63570">
      <w:pPr>
        <w:pStyle w:val="ae"/>
        <w:widowControl w:val="0"/>
        <w:numPr>
          <w:ilvl w:val="2"/>
          <w:numId w:val="4"/>
        </w:numPr>
        <w:tabs>
          <w:tab w:val="left" w:pos="1031"/>
        </w:tabs>
        <w:suppressAutoHyphens/>
        <w:autoSpaceDE w:val="0"/>
        <w:autoSpaceDN w:val="0"/>
        <w:spacing w:after="0" w:line="240" w:lineRule="auto"/>
        <w:ind w:left="0" w:right="28" w:firstLine="689"/>
        <w:jc w:val="both"/>
        <w:rPr>
          <w:rFonts w:ascii="Times New Roman" w:hAnsi="Times New Roman" w:cs="Times New Roman"/>
          <w:sz w:val="24"/>
          <w:szCs w:val="24"/>
          <w:lang w:val="kk"/>
        </w:rPr>
      </w:pPr>
      <w:r w:rsidRPr="00073DA0">
        <w:rPr>
          <w:rFonts w:ascii="Times New Roman" w:hAnsi="Times New Roman" w:cs="Times New Roman"/>
          <w:sz w:val="24"/>
          <w:szCs w:val="24"/>
          <w:lang w:val="kk"/>
        </w:rPr>
        <w:t xml:space="preserve"> өз құқықтарын Қазақстан Республикасының заңдарында белгіленген тәртіппен қорғау;</w:t>
      </w:r>
    </w:p>
    <w:p w14:paraId="34904745" w14:textId="77777777" w:rsidR="00AE47DC" w:rsidRPr="00073DA0" w:rsidRDefault="00E63570">
      <w:pPr>
        <w:pStyle w:val="ae"/>
        <w:widowControl w:val="0"/>
        <w:tabs>
          <w:tab w:val="left" w:pos="1031"/>
        </w:tabs>
        <w:suppressAutoHyphens/>
        <w:autoSpaceDE w:val="0"/>
        <w:autoSpaceDN w:val="0"/>
        <w:spacing w:after="0" w:line="240" w:lineRule="auto"/>
        <w:ind w:left="0" w:right="28" w:firstLineChars="300" w:firstLine="720"/>
        <w:jc w:val="both"/>
        <w:rPr>
          <w:rFonts w:ascii="Times New Roman" w:eastAsia="Times New Roman" w:hAnsi="Times New Roman" w:cs="Times New Roman"/>
          <w:strike/>
          <w:sz w:val="24"/>
          <w:szCs w:val="24"/>
          <w:lang w:val="kk"/>
        </w:rPr>
      </w:pPr>
      <w:r w:rsidRPr="00073DA0">
        <w:rPr>
          <w:rFonts w:ascii="Times New Roman" w:eastAsia="Times New Roman" w:hAnsi="Times New Roman" w:cs="Times New Roman"/>
          <w:sz w:val="24"/>
          <w:szCs w:val="24"/>
          <w:lang w:val="kk"/>
        </w:rPr>
        <w:t>2.1.4. егер негізгі борышты және (немесе) сыйақыны өтеу күні демалыс не мереке күніне түскен жағдайда, тұрақсыздық айыбын (айыппұлды, өсімпұлды) төлемей, негізгі борышты және (немесе) сыйақыны одан кейінгі жұмыс күні төлеуді жүргізу;</w:t>
      </w:r>
    </w:p>
    <w:p w14:paraId="1E0AEA4D" w14:textId="77777777" w:rsidR="00AE47DC" w:rsidRPr="00073DA0" w:rsidRDefault="00E63570">
      <w:pPr>
        <w:pStyle w:val="ae"/>
        <w:widowControl w:val="0"/>
        <w:tabs>
          <w:tab w:val="left" w:pos="1031"/>
        </w:tabs>
        <w:suppressAutoHyphens/>
        <w:autoSpaceDE w:val="0"/>
        <w:autoSpaceDN w:val="0"/>
        <w:spacing w:after="0" w:line="240" w:lineRule="auto"/>
        <w:ind w:left="0" w:right="28" w:firstLineChars="300" w:firstLine="720"/>
        <w:jc w:val="both"/>
        <w:rPr>
          <w:rFonts w:ascii="Times New Roman" w:eastAsia="Times New Roman" w:hAnsi="Times New Roman" w:cs="Times New Roman"/>
          <w:sz w:val="24"/>
          <w:szCs w:val="24"/>
          <w:lang w:val="kk"/>
        </w:rPr>
      </w:pPr>
      <w:r w:rsidRPr="00073DA0">
        <w:rPr>
          <w:rFonts w:ascii="Times New Roman" w:eastAsia="Times New Roman" w:hAnsi="Times New Roman" w:cs="Times New Roman"/>
          <w:sz w:val="24"/>
          <w:szCs w:val="24"/>
          <w:lang w:val="kk"/>
        </w:rPr>
        <w:t>2.1.5. Ломбардқа тұрақсыздық айыбын (айыппұлды, өсімпұлды) төлемей микрокредит сомасын мерзімінен бұрын толық немесе ішінара қайтару;</w:t>
      </w:r>
    </w:p>
    <w:p w14:paraId="23CB4359" w14:textId="77777777" w:rsidR="00AE47DC" w:rsidRPr="00073DA0" w:rsidRDefault="00E63570">
      <w:pPr>
        <w:pStyle w:val="ae"/>
        <w:widowControl w:val="0"/>
        <w:tabs>
          <w:tab w:val="left" w:pos="1031"/>
        </w:tabs>
        <w:suppressAutoHyphens/>
        <w:autoSpaceDE w:val="0"/>
        <w:autoSpaceDN w:val="0"/>
        <w:spacing w:after="0" w:line="240" w:lineRule="auto"/>
        <w:ind w:left="0" w:right="28" w:firstLineChars="300" w:firstLine="720"/>
        <w:jc w:val="both"/>
        <w:rPr>
          <w:rFonts w:ascii="Times New Roman" w:eastAsia="Times New Roman" w:hAnsi="Times New Roman" w:cs="Times New Roman"/>
          <w:sz w:val="24"/>
          <w:szCs w:val="24"/>
          <w:lang w:val="kk"/>
        </w:rPr>
      </w:pPr>
      <w:r w:rsidRPr="00073DA0">
        <w:rPr>
          <w:rFonts w:ascii="Times New Roman" w:eastAsia="Times New Roman" w:hAnsi="Times New Roman" w:cs="Times New Roman"/>
          <w:sz w:val="24"/>
          <w:szCs w:val="24"/>
          <w:lang w:val="kk"/>
        </w:rPr>
        <w:t>2.1.6. көрсетілетін қызметтер бойынша даулы жағдайлар туындаған кезде Ломбардқа жазбаша жүгіну;</w:t>
      </w:r>
    </w:p>
    <w:p w14:paraId="47E369B9" w14:textId="77777777" w:rsidR="00AE47DC" w:rsidRPr="00073DA0" w:rsidRDefault="00E63570">
      <w:pPr>
        <w:spacing w:after="0" w:line="240" w:lineRule="auto"/>
        <w:jc w:val="both"/>
        <w:rPr>
          <w:rFonts w:ascii="Times New Roman" w:hAnsi="Times New Roman" w:cs="Times New Roman"/>
          <w:sz w:val="24"/>
          <w:szCs w:val="24"/>
          <w:lang w:val="kk"/>
        </w:rPr>
      </w:pPr>
      <w:r w:rsidRPr="00073DA0">
        <w:rPr>
          <w:rFonts w:ascii="Times New Roman" w:eastAsia="Times New Roman" w:hAnsi="Times New Roman" w:cs="Times New Roman"/>
          <w:sz w:val="24"/>
          <w:szCs w:val="24"/>
          <w:lang w:val="kk"/>
        </w:rPr>
        <w:t xml:space="preserve">            2.1.7. Ломбард Қарыз алушы - жеке тұлғаға </w:t>
      </w:r>
      <w:r w:rsidR="00584185" w:rsidRPr="00073DA0">
        <w:rPr>
          <w:rFonts w:ascii="Times New Roman" w:hAnsi="Times New Roman" w:cs="Times New Roman"/>
          <w:sz w:val="24"/>
          <w:szCs w:val="24"/>
          <w:lang w:val="kk"/>
        </w:rPr>
        <w:t>"Микроқаржы қызметі туралы" ҚР Заңының 9-2-бабының 1-тармағында көзделген</w:t>
      </w:r>
      <w:r w:rsidRPr="00073DA0">
        <w:rPr>
          <w:rFonts w:ascii="Times New Roman" w:eastAsia="Times New Roman" w:hAnsi="Times New Roman" w:cs="Times New Roman"/>
          <w:sz w:val="24"/>
          <w:szCs w:val="24"/>
          <w:lang w:val="kk"/>
        </w:rPr>
        <w:t xml:space="preserve"> хабарламаны жіберген күннен бастап күнтізбелік отыз күн ішінде Қарыз алушы </w:t>
      </w:r>
      <w:r w:rsidR="00584185" w:rsidRPr="00073DA0">
        <w:rPr>
          <w:rFonts w:ascii="Times New Roman" w:hAnsi="Times New Roman" w:cs="Times New Roman"/>
          <w:sz w:val="24"/>
          <w:szCs w:val="24"/>
          <w:lang w:val="kk"/>
        </w:rPr>
        <w:t>Ломбардқа</w:t>
      </w:r>
      <w:r w:rsidRPr="00073DA0">
        <w:rPr>
          <w:rFonts w:ascii="Times New Roman" w:eastAsia="Times New Roman" w:hAnsi="Times New Roman" w:cs="Times New Roman"/>
          <w:sz w:val="24"/>
          <w:szCs w:val="24"/>
          <w:lang w:val="kk"/>
        </w:rPr>
        <w:t xml:space="preserve"> жазбаша нысанда Микрокредит беру туралы шартта (Кепіл билетінде) көрсетілген </w:t>
      </w:r>
      <w:r w:rsidR="00584185" w:rsidRPr="00073DA0">
        <w:rPr>
          <w:rFonts w:ascii="Times New Roman" w:hAnsi="Times New Roman" w:cs="Times New Roman"/>
          <w:sz w:val="24"/>
          <w:szCs w:val="24"/>
          <w:lang w:val="kk"/>
        </w:rPr>
        <w:t>Ломбардтың</w:t>
      </w:r>
      <w:r w:rsidRPr="00073DA0">
        <w:rPr>
          <w:rFonts w:ascii="Times New Roman" w:eastAsia="Times New Roman" w:hAnsi="Times New Roman" w:cs="Times New Roman"/>
          <w:sz w:val="24"/>
          <w:szCs w:val="24"/>
          <w:lang w:val="kk"/>
        </w:rPr>
        <w:t xml:space="preserve"> электрондық поштасына жүгінуге, шартта көрсетілген заңды мекенжай бойынша </w:t>
      </w:r>
      <w:r w:rsidRPr="00073DA0">
        <w:rPr>
          <w:rFonts w:ascii="Times New Roman" w:hAnsi="Times New Roman" w:cs="Times New Roman"/>
          <w:sz w:val="24"/>
          <w:szCs w:val="24"/>
          <w:lang w:val="kk"/>
        </w:rPr>
        <w:t>Ломбардқа</w:t>
      </w:r>
      <w:r w:rsidRPr="00073DA0">
        <w:rPr>
          <w:rFonts w:ascii="Times New Roman" w:eastAsia="Times New Roman" w:hAnsi="Times New Roman" w:cs="Times New Roman"/>
          <w:sz w:val="24"/>
          <w:szCs w:val="24"/>
          <w:lang w:val="kk"/>
        </w:rPr>
        <w:t xml:space="preserve"> баруға шартта </w:t>
      </w:r>
      <w:r w:rsidR="00584185" w:rsidRPr="00073DA0">
        <w:rPr>
          <w:rFonts w:ascii="Times New Roman" w:hAnsi="Times New Roman" w:cs="Times New Roman"/>
          <w:color w:val="000000" w:themeColor="text1"/>
          <w:sz w:val="24"/>
          <w:szCs w:val="24"/>
          <w:lang w:val="kk"/>
        </w:rPr>
        <w:t>не микрокредит беру туралы шартта көзделген тәсілмен мыналарға қатысты ұсыныспен жүгінуге құқылы</w:t>
      </w:r>
      <w:r w:rsidRPr="00073DA0">
        <w:rPr>
          <w:rFonts w:ascii="Times New Roman" w:hAnsi="Times New Roman" w:cs="Times New Roman"/>
          <w:color w:val="000000" w:themeColor="text1"/>
          <w:sz w:val="24"/>
          <w:szCs w:val="24"/>
          <w:lang w:val="kk"/>
        </w:rPr>
        <w:t>:</w:t>
      </w:r>
    </w:p>
    <w:p w14:paraId="7A5BC77A" w14:textId="77777777" w:rsidR="00AE47DC" w:rsidRPr="00073DA0" w:rsidRDefault="00E63570">
      <w:pPr>
        <w:spacing w:after="0" w:line="240" w:lineRule="auto"/>
        <w:ind w:firstLineChars="250" w:firstLine="600"/>
        <w:contextualSpacing/>
        <w:jc w:val="both"/>
        <w:rPr>
          <w:rFonts w:ascii="Times New Roman" w:eastAsia="SimSun" w:hAnsi="Times New Roman" w:cs="Times New Roman"/>
          <w:color w:val="000000"/>
          <w:sz w:val="24"/>
          <w:szCs w:val="24"/>
          <w:shd w:val="clear" w:color="auto" w:fill="FFFFFF"/>
          <w:lang w:val="kk"/>
        </w:rPr>
      </w:pPr>
      <w:r w:rsidRPr="00073DA0">
        <w:rPr>
          <w:rFonts w:ascii="Times New Roman" w:hAnsi="Times New Roman" w:cs="Times New Roman"/>
          <w:color w:val="000000" w:themeColor="text1"/>
          <w:sz w:val="24"/>
          <w:szCs w:val="24"/>
          <w:lang w:val="kk"/>
        </w:rPr>
        <w:t>- микрокредит беру туралы шарт бойынша сыйақы мөлшерлемесін төмендету жағына өзгертуге;</w:t>
      </w:r>
    </w:p>
    <w:p w14:paraId="2E009B64" w14:textId="77777777" w:rsidR="00AE47DC" w:rsidRPr="00073DA0" w:rsidRDefault="00E63570">
      <w:pPr>
        <w:spacing w:after="0" w:line="240" w:lineRule="auto"/>
        <w:ind w:firstLineChars="250" w:firstLine="600"/>
        <w:contextualSpacing/>
        <w:jc w:val="both"/>
        <w:rPr>
          <w:rFonts w:ascii="Times New Roman" w:hAnsi="Times New Roman" w:cs="Times New Roman"/>
          <w:color w:val="000000" w:themeColor="text1"/>
          <w:sz w:val="24"/>
          <w:szCs w:val="24"/>
          <w:lang w:val="kk"/>
        </w:rPr>
      </w:pPr>
      <w:r w:rsidRPr="00073DA0">
        <w:rPr>
          <w:rFonts w:ascii="Times New Roman" w:eastAsia="SimSun" w:hAnsi="Times New Roman" w:cs="Times New Roman"/>
          <w:color w:val="000000"/>
          <w:sz w:val="24"/>
          <w:szCs w:val="24"/>
          <w:shd w:val="clear" w:color="auto" w:fill="FFFFFF"/>
          <w:lang w:val="kk"/>
        </w:rPr>
        <w:lastRenderedPageBreak/>
        <w:t>- микрокредит беру туралы шарт бойынша ай сайынғы төлемді кемінде үш ай мерзімге микрокредит беру туралы шартта белгіленген мөлшерден кемінде елу пайызға азайтуға;</w:t>
      </w:r>
    </w:p>
    <w:p w14:paraId="68561FC5" w14:textId="77777777" w:rsidR="00AE47DC" w:rsidRPr="00073DA0" w:rsidRDefault="00E63570">
      <w:pPr>
        <w:spacing w:after="0" w:line="240" w:lineRule="auto"/>
        <w:ind w:firstLineChars="250" w:firstLine="600"/>
        <w:jc w:val="both"/>
        <w:rPr>
          <w:rFonts w:ascii="Times New Roman" w:hAnsi="Times New Roman" w:cs="Times New Roman"/>
          <w:sz w:val="24"/>
          <w:szCs w:val="24"/>
          <w:lang w:val="kk"/>
        </w:rPr>
      </w:pPr>
      <w:r w:rsidRPr="00073DA0">
        <w:rPr>
          <w:rFonts w:ascii="Times New Roman" w:hAnsi="Times New Roman" w:cs="Times New Roman"/>
          <w:sz w:val="24"/>
          <w:szCs w:val="24"/>
          <w:lang w:val="kk"/>
        </w:rPr>
        <w:t>- негізгі борыш және (немесе) сыйақы бойынша төлемді кейінге қалдыруға;</w:t>
      </w:r>
    </w:p>
    <w:p w14:paraId="4B0DBD9B" w14:textId="77777777" w:rsidR="00AE47DC" w:rsidRPr="00073DA0" w:rsidRDefault="00E63570">
      <w:pPr>
        <w:spacing w:after="0" w:line="240" w:lineRule="auto"/>
        <w:ind w:firstLineChars="250" w:firstLine="600"/>
        <w:jc w:val="both"/>
        <w:rPr>
          <w:rFonts w:ascii="Times New Roman" w:hAnsi="Times New Roman" w:cs="Times New Roman"/>
          <w:sz w:val="24"/>
          <w:szCs w:val="24"/>
          <w:lang w:val="kk"/>
        </w:rPr>
      </w:pPr>
      <w:r w:rsidRPr="00073DA0">
        <w:rPr>
          <w:rFonts w:ascii="Times New Roman" w:hAnsi="Times New Roman" w:cs="Times New Roman"/>
          <w:sz w:val="24"/>
          <w:szCs w:val="24"/>
          <w:lang w:val="kk"/>
        </w:rPr>
        <w:t>- берешекті өтеу әдісін және (немесе) берешекті өтеу кезектілігін, оның ішінде негізгі борышты басым тәртіппен өтей отырып өзгертуге;</w:t>
      </w:r>
    </w:p>
    <w:p w14:paraId="692FB281" w14:textId="77777777" w:rsidR="00AE47DC" w:rsidRPr="00073DA0" w:rsidRDefault="00E63570">
      <w:pPr>
        <w:spacing w:after="0" w:line="240" w:lineRule="auto"/>
        <w:ind w:firstLineChars="250" w:firstLine="600"/>
        <w:jc w:val="both"/>
        <w:rPr>
          <w:rFonts w:ascii="Times New Roman" w:hAnsi="Times New Roman" w:cs="Times New Roman"/>
          <w:sz w:val="24"/>
          <w:szCs w:val="24"/>
          <w:lang w:val="kk"/>
        </w:rPr>
      </w:pPr>
      <w:r w:rsidRPr="00073DA0">
        <w:rPr>
          <w:rFonts w:ascii="Times New Roman" w:hAnsi="Times New Roman" w:cs="Times New Roman"/>
          <w:sz w:val="24"/>
          <w:szCs w:val="24"/>
          <w:lang w:val="kk"/>
        </w:rPr>
        <w:t>- микрокредит мерзімін өзгертуге;</w:t>
      </w:r>
    </w:p>
    <w:p w14:paraId="65DFFED7" w14:textId="77777777" w:rsidR="00AE47DC" w:rsidRPr="00073DA0" w:rsidRDefault="00E63570">
      <w:pPr>
        <w:spacing w:after="0" w:line="240" w:lineRule="auto"/>
        <w:ind w:firstLineChars="250" w:firstLine="600"/>
        <w:jc w:val="both"/>
        <w:rPr>
          <w:rFonts w:ascii="Times New Roman" w:hAnsi="Times New Roman" w:cs="Times New Roman"/>
          <w:sz w:val="24"/>
          <w:szCs w:val="24"/>
          <w:lang w:val="kk"/>
        </w:rPr>
      </w:pPr>
      <w:r w:rsidRPr="00073DA0">
        <w:rPr>
          <w:rFonts w:ascii="Times New Roman" w:hAnsi="Times New Roman" w:cs="Times New Roman"/>
          <w:sz w:val="24"/>
          <w:szCs w:val="24"/>
          <w:lang w:val="kk"/>
        </w:rPr>
        <w:t>- мерзімі өткен негізгі борышты және (немесе) сыйақыны кешіруге, микрокредитке қызмет көрсетуге байланысты тұрақсыздық айыбының (айыппұлдың, өсімпұлдардың) күшін жоюға;</w:t>
      </w:r>
    </w:p>
    <w:p w14:paraId="09DF208E" w14:textId="77777777" w:rsidR="00AE47DC" w:rsidRPr="00073DA0" w:rsidRDefault="00E63570">
      <w:pPr>
        <w:pStyle w:val="ac"/>
        <w:shd w:val="clear" w:color="auto" w:fill="FFFFFF"/>
        <w:spacing w:after="0" w:line="240" w:lineRule="auto"/>
        <w:ind w:firstLineChars="300" w:firstLine="720"/>
        <w:jc w:val="both"/>
        <w:textAlignment w:val="baseline"/>
        <w:rPr>
          <w:rFonts w:ascii="Times New Roman" w:hAnsi="Times New Roman" w:cs="Times New Roman"/>
          <w:color w:val="000000"/>
          <w:lang w:val="kk"/>
        </w:rPr>
      </w:pPr>
      <w:r w:rsidRPr="00073DA0">
        <w:rPr>
          <w:rStyle w:val="s0"/>
          <w:shd w:val="clear" w:color="auto" w:fill="FFFFFF"/>
          <w:lang w:val="kk"/>
        </w:rPr>
        <w:t xml:space="preserve">- кепілді және (немесе) өзге де мүлікті </w:t>
      </w:r>
      <w:r w:rsidR="00584185" w:rsidRPr="00073DA0">
        <w:rPr>
          <w:rStyle w:val="s0"/>
          <w:shd w:val="clear" w:color="auto" w:fill="FFFFFF"/>
          <w:lang w:val="kk"/>
        </w:rPr>
        <w:t>Ломбардқа</w:t>
      </w:r>
      <w:r w:rsidRPr="00073DA0">
        <w:rPr>
          <w:rStyle w:val="s0"/>
          <w:shd w:val="clear" w:color="auto" w:fill="FFFFFF"/>
          <w:lang w:val="kk"/>
        </w:rPr>
        <w:t xml:space="preserve"> беру арқылы Шарт бойынша міндеттемені орындаудың орнына бас тарту төлемін беруге;</w:t>
      </w:r>
    </w:p>
    <w:p w14:paraId="0266CB07" w14:textId="77777777" w:rsidR="00584185" w:rsidRPr="00073DA0" w:rsidRDefault="00E63570" w:rsidP="00584185">
      <w:pPr>
        <w:spacing w:after="0" w:line="240" w:lineRule="auto"/>
        <w:ind w:firstLine="600"/>
        <w:jc w:val="both"/>
        <w:rPr>
          <w:rFonts w:ascii="Times New Roman" w:hAnsi="Times New Roman" w:cs="Times New Roman"/>
          <w:sz w:val="24"/>
          <w:szCs w:val="24"/>
          <w:lang w:val="kk"/>
        </w:rPr>
      </w:pPr>
      <w:r w:rsidRPr="00073DA0">
        <w:rPr>
          <w:rFonts w:ascii="Times New Roman" w:eastAsia="Times New Roman" w:hAnsi="Times New Roman" w:cs="Times New Roman"/>
          <w:sz w:val="24"/>
          <w:szCs w:val="24"/>
          <w:lang w:val="kk"/>
        </w:rPr>
        <w:t>2.1.8. "Микроқаржы қызметі туралы" ҚР Заңының 9-2-бабы 3-тармағы бірінші бөлігінің 3) тармақшасында көзделген Ломбард шешімін алған күннен бастап күнтізбелік он бес күн ішінде (осындай бас тарту себептерінің дәлелді негіздемесін көрсете отырып, Шарт талаптарын өзгертуден бас тарту туралы) немесе "Микроқаржы қызметі туралы" ҚР Заңының 9-2-бабы 3-тармағының бесінші бөлігінде көзделген мерзімде Шарт талаптарын өзгерту туралы өзара қолайлы шешімге қол жеткізілмеген кезде Ломбардты бір мезгілде хабардар ете отырып, микроқаржы омбудсманына жүгіну</w:t>
      </w:r>
      <w:r w:rsidR="009B74F7" w:rsidRPr="00073DA0">
        <w:rPr>
          <w:rFonts w:ascii="Times New Roman" w:hAnsi="Times New Roman" w:cs="Times New Roman"/>
          <w:sz w:val="24"/>
          <w:szCs w:val="24"/>
          <w:lang w:val="kk"/>
        </w:rPr>
        <w:t>;</w:t>
      </w:r>
    </w:p>
    <w:p w14:paraId="35575209" w14:textId="77777777" w:rsidR="00AE47DC" w:rsidRPr="00073DA0" w:rsidRDefault="00E63570">
      <w:pPr>
        <w:spacing w:after="0" w:line="240" w:lineRule="auto"/>
        <w:jc w:val="both"/>
        <w:rPr>
          <w:rFonts w:ascii="Times New Roman" w:hAnsi="Times New Roman" w:cs="Times New Roman"/>
          <w:color w:val="000000" w:themeColor="text1"/>
          <w:sz w:val="24"/>
          <w:szCs w:val="24"/>
          <w:lang w:val="kk"/>
        </w:rPr>
      </w:pPr>
      <w:r w:rsidRPr="00073DA0">
        <w:rPr>
          <w:rFonts w:ascii="Times New Roman" w:hAnsi="Times New Roman" w:cs="Times New Roman"/>
          <w:color w:val="000000"/>
          <w:sz w:val="24"/>
          <w:szCs w:val="24"/>
          <w:lang w:val="kk"/>
        </w:rPr>
        <w:t xml:space="preserve">          </w:t>
      </w:r>
      <w:r w:rsidRPr="00073DA0">
        <w:rPr>
          <w:rFonts w:ascii="Times New Roman" w:eastAsia="Times New Roman" w:hAnsi="Times New Roman" w:cs="Times New Roman"/>
          <w:sz w:val="24"/>
          <w:szCs w:val="24"/>
          <w:lang w:val="kk"/>
        </w:rPr>
        <w:t>2.1.9.</w:t>
      </w:r>
      <w:r w:rsidRPr="00073DA0">
        <w:rPr>
          <w:rFonts w:ascii="Times New Roman" w:hAnsi="Times New Roman" w:cs="Times New Roman"/>
          <w:color w:val="000000"/>
          <w:sz w:val="24"/>
          <w:szCs w:val="24"/>
          <w:lang w:val="kk"/>
        </w:rPr>
        <w:t>Ломбард жақсартатын шарттарды қолданған және Шартта көзделген тәртіппен шарт талаптарының өзгергені туралы Қарыз алушыны хабардар еткен жағдайда, Қарыз алушы хабарламаны алған күннен бастап күнтізбелік он төрт күн ішінде Ломбард қолданған жақсартатын шарттардан бас тартуға құқылы.  Бұл жағдайда Қарыз алушы Ломбардтың бөлімшесіне Ломбард қолданған жақсарту шарттарынан бас тарту туралы жазбаша өтінішті көзделген мерзімде ұсынады.</w:t>
      </w:r>
    </w:p>
    <w:p w14:paraId="71F2EBB9" w14:textId="77777777" w:rsidR="00AE47DC" w:rsidRPr="00073DA0" w:rsidRDefault="00E63570">
      <w:pPr>
        <w:spacing w:after="0" w:line="240" w:lineRule="auto"/>
        <w:contextualSpacing/>
        <w:jc w:val="both"/>
        <w:rPr>
          <w:rFonts w:ascii="Times New Roman" w:eastAsiaTheme="minorEastAsia" w:hAnsi="Times New Roman" w:cs="Times New Roman"/>
          <w:color w:val="000000"/>
          <w:sz w:val="24"/>
          <w:szCs w:val="24"/>
          <w:lang w:val="kk" w:eastAsia="ru-RU"/>
        </w:rPr>
      </w:pPr>
      <w:r w:rsidRPr="00073DA0">
        <w:rPr>
          <w:rFonts w:ascii="Times New Roman" w:eastAsiaTheme="minorEastAsia" w:hAnsi="Times New Roman" w:cs="Times New Roman"/>
          <w:color w:val="000000"/>
          <w:sz w:val="24"/>
          <w:szCs w:val="24"/>
          <w:lang w:val="kk" w:eastAsia="ru-RU"/>
        </w:rPr>
        <w:t xml:space="preserve">          Ломбардтың микрокредит бойынша ай сайынғы төлемдерді ұлғайтпай микрокредит беру туралы шарт бойынша төлемдерді кейінге қалдыру және (немесе) бөліп-бөліп төлеуді ұсыну шарттарында осы шартты жасасу «Микроқаржы қызметі туралы» ҚР Заңының 4-бабы 4-тармағының 3-бөлігіне сәйкес Қарыз алушы үшін осы жақсартатын шартты беруге Қарыз алушының келісімі деп танылады;</w:t>
      </w:r>
    </w:p>
    <w:p w14:paraId="0F4A0ADA" w14:textId="77777777" w:rsidR="00AE47DC" w:rsidRPr="00073DA0" w:rsidRDefault="00E63570">
      <w:pPr>
        <w:pStyle w:val="ae"/>
        <w:widowControl w:val="0"/>
        <w:tabs>
          <w:tab w:val="left" w:pos="1276"/>
        </w:tabs>
        <w:suppressAutoHyphens/>
        <w:autoSpaceDE w:val="0"/>
        <w:autoSpaceDN w:val="0"/>
        <w:spacing w:after="0" w:line="240" w:lineRule="auto"/>
        <w:ind w:left="0" w:right="28" w:firstLineChars="300" w:firstLine="720"/>
        <w:jc w:val="both"/>
        <w:rPr>
          <w:rFonts w:ascii="Times New Roman" w:eastAsia="Times New Roman" w:hAnsi="Times New Roman" w:cs="Times New Roman"/>
          <w:sz w:val="24"/>
          <w:szCs w:val="24"/>
          <w:lang w:val="kk"/>
        </w:rPr>
      </w:pPr>
      <w:r w:rsidRPr="00073DA0">
        <w:rPr>
          <w:rFonts w:ascii="Times New Roman" w:eastAsia="Times New Roman" w:hAnsi="Times New Roman" w:cs="Times New Roman"/>
          <w:sz w:val="24"/>
          <w:szCs w:val="24"/>
          <w:lang w:val="kk"/>
        </w:rPr>
        <w:t xml:space="preserve">2.1.10. Қарыз алушы-әскери қызметші (сенімхат бойынша Қарыз алушы-әскери қызметшінің мүддесінде әрекет ететін үшінші тұлға) Ломбардтың мерзімді әскери қызметке шақырылуына байланысты берген кейінге қалдырудан бас тарту туралы өтінішті жазбаша нысанда не </w:t>
      </w:r>
      <w:r w:rsidR="00445945" w:rsidRPr="00073DA0">
        <w:rPr>
          <w:rFonts w:ascii="Times New Roman" w:eastAsia="Times New Roman" w:hAnsi="Times New Roman" w:cs="Times New Roman"/>
          <w:sz w:val="24"/>
          <w:szCs w:val="24"/>
          <w:lang w:val="kk"/>
        </w:rPr>
        <w:t>Микрокредит беру туралы шартта</w:t>
      </w:r>
      <w:r w:rsidRPr="00073DA0">
        <w:rPr>
          <w:rFonts w:ascii="Times New Roman" w:eastAsia="Times New Roman" w:hAnsi="Times New Roman" w:cs="Times New Roman"/>
          <w:sz w:val="24"/>
          <w:szCs w:val="24"/>
          <w:lang w:val="kk"/>
        </w:rPr>
        <w:t xml:space="preserve"> көзделген тәсілмен жіберу арқылы Ломбард хабарламасын алған күннен бастап күнтізбелік 14 (он төрт) күн ішінде бас тартуға құқылы;</w:t>
      </w:r>
    </w:p>
    <w:p w14:paraId="268EFD60" w14:textId="139DC7B4" w:rsidR="008A0029" w:rsidRPr="00073DA0" w:rsidRDefault="00EF4E5D" w:rsidP="008A0029">
      <w:pPr>
        <w:pStyle w:val="ae"/>
        <w:widowControl w:val="0"/>
        <w:tabs>
          <w:tab w:val="left" w:pos="1276"/>
        </w:tabs>
        <w:suppressAutoHyphens/>
        <w:autoSpaceDE w:val="0"/>
        <w:autoSpaceDN w:val="0"/>
        <w:spacing w:after="0" w:line="240" w:lineRule="auto"/>
        <w:ind w:left="0" w:right="28" w:firstLineChars="300" w:firstLine="720"/>
        <w:jc w:val="both"/>
        <w:rPr>
          <w:rFonts w:ascii="Times New Roman" w:eastAsia="Times New Roman" w:hAnsi="Times New Roman" w:cs="Times New Roman"/>
          <w:sz w:val="24"/>
          <w:szCs w:val="24"/>
          <w:lang w:val="kk"/>
        </w:rPr>
      </w:pPr>
      <w:r w:rsidRPr="00073DA0">
        <w:rPr>
          <w:rFonts w:ascii="Times New Roman" w:eastAsia="Times New Roman" w:hAnsi="Times New Roman" w:cs="Times New Roman"/>
          <w:sz w:val="24"/>
          <w:szCs w:val="24"/>
          <w:lang w:val="kk"/>
        </w:rPr>
        <w:t>2.1.11. алынған микроқаржы қызметі бойынша даулы жағдайлар туындаған кезде Қарыз алушы (Өтініш беруші) Ломбардқа (Ломбардтың орналасқан жері, пошталық, электрондық мекенжайлары туралы ақпарат микрокредит беру туралы шартта көрсетілген), микроқаржы омбудсманына (пошталық мекенжайы Қазақстан Республикасы, Алматы қаласы, Мыңбаев көшесі, 53 ғимарат,3 қабат, 321 кеңсе, электрондық мекенжайы info@mfombudsman.kz, интернет-ресурс mfombudsman.kz), немесе сотқа Микрокредит беру ережелеріне және Микрокредит беру туралы шартқа сәйкес жүгінуге құқылы;</w:t>
      </w:r>
    </w:p>
    <w:p w14:paraId="569B1DD8" w14:textId="77777777" w:rsidR="008A0029" w:rsidRPr="00073DA0" w:rsidRDefault="00E63570" w:rsidP="008A0029">
      <w:pPr>
        <w:spacing w:after="0" w:line="240" w:lineRule="auto"/>
        <w:ind w:firstLine="720"/>
        <w:jc w:val="both"/>
        <w:rPr>
          <w:rFonts w:ascii="Times New Roman" w:hAnsi="Times New Roman" w:cs="Times New Roman"/>
          <w:sz w:val="24"/>
          <w:szCs w:val="24"/>
          <w:lang w:val="kk"/>
        </w:rPr>
      </w:pPr>
      <w:r w:rsidRPr="00073DA0">
        <w:rPr>
          <w:rFonts w:ascii="Times New Roman" w:hAnsi="Times New Roman" w:cs="Times New Roman"/>
          <w:sz w:val="24"/>
          <w:szCs w:val="24"/>
          <w:lang w:val="kk"/>
        </w:rPr>
        <w:t>2.1.12. өтініш бойынша үш жұмыс күнінен аспайтын мерзімде айына бір реттен жиі емес шарт бойынша берешекті өтеу есебіне келіп түскен ақшаны негізгі борышқа, сыйақыға, тұрақсыздық айыбына (айыппұлдарға, өсімпұлдарға) бөлу туралы жазбаша нысанда ақпарат алу;</w:t>
      </w:r>
    </w:p>
    <w:p w14:paraId="17D4DCBC" w14:textId="77777777" w:rsidR="008A0029" w:rsidRPr="00073DA0" w:rsidRDefault="00E63570" w:rsidP="008A0029">
      <w:pPr>
        <w:spacing w:after="0" w:line="240" w:lineRule="auto"/>
        <w:ind w:firstLine="720"/>
        <w:jc w:val="both"/>
        <w:rPr>
          <w:rFonts w:ascii="Times New Roman" w:hAnsi="Times New Roman" w:cs="Times New Roman"/>
          <w:sz w:val="24"/>
          <w:szCs w:val="24"/>
          <w:lang w:val="kk"/>
        </w:rPr>
      </w:pPr>
      <w:r w:rsidRPr="00073DA0">
        <w:rPr>
          <w:rFonts w:ascii="Times New Roman" w:hAnsi="Times New Roman" w:cs="Times New Roman"/>
          <w:sz w:val="24"/>
          <w:szCs w:val="24"/>
          <w:lang w:val="kk"/>
        </w:rPr>
        <w:t xml:space="preserve">2.1.13. шарт бойынша берілген ақшаны Ломбардқа ішінара немесе толық мерзімінен бұрын қайтару туралы өтініш бойынша өтеусіз 3 (үш) жұмыс күнінен аспайтын мерзімде негізгі борышқа, сыйақыға, тұрақсыздық айыбына (айыппұлдарға, </w:t>
      </w:r>
      <w:r w:rsidRPr="00073DA0">
        <w:rPr>
          <w:rFonts w:ascii="Times New Roman" w:hAnsi="Times New Roman" w:cs="Times New Roman"/>
          <w:sz w:val="24"/>
          <w:szCs w:val="24"/>
          <w:lang w:val="kk"/>
        </w:rPr>
        <w:lastRenderedPageBreak/>
        <w:t>өсімпұлдарға) бөле отырып, қайтаруға тиесілі соманың мөлшері туралы мәліметтерді жазбаша нысанда алу;</w:t>
      </w:r>
    </w:p>
    <w:p w14:paraId="5C24D609" w14:textId="77777777" w:rsidR="00AE47DC" w:rsidRPr="00073DA0" w:rsidRDefault="00E63570" w:rsidP="008A0029">
      <w:pPr>
        <w:spacing w:after="0" w:line="240" w:lineRule="auto"/>
        <w:ind w:firstLine="720"/>
        <w:jc w:val="both"/>
        <w:rPr>
          <w:rFonts w:ascii="Times New Roman" w:hAnsi="Times New Roman" w:cs="Times New Roman"/>
          <w:sz w:val="24"/>
          <w:szCs w:val="24"/>
          <w:lang w:val="kk"/>
        </w:rPr>
      </w:pPr>
      <w:r w:rsidRPr="00073DA0">
        <w:rPr>
          <w:rFonts w:ascii="Times New Roman" w:hAnsi="Times New Roman" w:cs="Times New Roman"/>
          <w:sz w:val="24"/>
          <w:szCs w:val="24"/>
          <w:lang w:val="kk"/>
        </w:rPr>
        <w:t xml:space="preserve">2.1.14. Қазақстан Республикасының заңнамасында белгіленген өзге де құқықтарды жүзеге асыру. </w:t>
      </w:r>
    </w:p>
    <w:p w14:paraId="4392645B" w14:textId="77777777" w:rsidR="00AE47DC" w:rsidRPr="00073DA0" w:rsidRDefault="00E63570">
      <w:pPr>
        <w:pStyle w:val="ae"/>
        <w:widowControl w:val="0"/>
        <w:numPr>
          <w:ilvl w:val="1"/>
          <w:numId w:val="5"/>
        </w:numPr>
        <w:tabs>
          <w:tab w:val="left" w:pos="1031"/>
        </w:tabs>
        <w:suppressAutoHyphens/>
        <w:autoSpaceDE w:val="0"/>
        <w:autoSpaceDN w:val="0"/>
        <w:spacing w:after="0" w:line="240" w:lineRule="auto"/>
        <w:ind w:right="28"/>
        <w:jc w:val="both"/>
        <w:rPr>
          <w:rFonts w:ascii="Times New Roman" w:eastAsia="Times New Roman" w:hAnsi="Times New Roman" w:cs="Times New Roman"/>
          <w:b/>
          <w:bCs/>
          <w:sz w:val="24"/>
          <w:szCs w:val="24"/>
        </w:rPr>
      </w:pPr>
      <w:r w:rsidRPr="00073DA0">
        <w:rPr>
          <w:rFonts w:ascii="Times New Roman" w:eastAsia="Times New Roman" w:hAnsi="Times New Roman" w:cs="Times New Roman"/>
          <w:b/>
          <w:bCs/>
          <w:sz w:val="24"/>
          <w:szCs w:val="24"/>
          <w:lang w:val="kk"/>
        </w:rPr>
        <w:t>Ломбардтың құқықтары:</w:t>
      </w:r>
    </w:p>
    <w:p w14:paraId="6220D23F" w14:textId="77777777" w:rsidR="00AE47DC" w:rsidRPr="00073DA0" w:rsidRDefault="00E63570">
      <w:pPr>
        <w:pStyle w:val="ae"/>
        <w:widowControl w:val="0"/>
        <w:numPr>
          <w:ilvl w:val="2"/>
          <w:numId w:val="5"/>
        </w:numPr>
        <w:tabs>
          <w:tab w:val="left" w:pos="1031"/>
        </w:tabs>
        <w:suppressAutoHyphens/>
        <w:autoSpaceDE w:val="0"/>
        <w:autoSpaceDN w:val="0"/>
        <w:spacing w:after="0" w:line="240" w:lineRule="auto"/>
        <w:ind w:left="142" w:right="28" w:firstLine="425"/>
        <w:jc w:val="both"/>
        <w:rPr>
          <w:rFonts w:ascii="Times New Roman" w:eastAsia="Times New Roman" w:hAnsi="Times New Roman" w:cs="Times New Roman"/>
          <w:sz w:val="24"/>
          <w:szCs w:val="24"/>
        </w:rPr>
      </w:pPr>
      <w:r w:rsidRPr="00073DA0">
        <w:rPr>
          <w:rFonts w:ascii="Times New Roman" w:eastAsia="Times New Roman" w:hAnsi="Times New Roman" w:cs="Times New Roman"/>
          <w:sz w:val="24"/>
          <w:szCs w:val="24"/>
          <w:lang w:val="kk"/>
        </w:rPr>
        <w:t>Қарыз алушыдан</w:t>
      </w:r>
      <w:r w:rsidRPr="00073DA0">
        <w:rPr>
          <w:rFonts w:ascii="Times New Roman" w:eastAsia="SimSun" w:hAnsi="Times New Roman" w:cs="Times New Roman"/>
          <w:color w:val="000000"/>
          <w:sz w:val="24"/>
          <w:szCs w:val="24"/>
          <w:shd w:val="clear" w:color="auto" w:fill="FFFFFF"/>
          <w:lang w:val="kk"/>
        </w:rPr>
        <w:t xml:space="preserve"> Микрокредит беру туралы шарт жасасу және ол бойынша Микрокредит беру ережелерінде айқындалған міндеттемелерді орындау үшін қажетті құжаттар мен мәліметтерді сұрату;</w:t>
      </w:r>
    </w:p>
    <w:p w14:paraId="202E96E7" w14:textId="77777777" w:rsidR="00AE47DC" w:rsidRPr="00073DA0" w:rsidRDefault="00E63570">
      <w:pPr>
        <w:pStyle w:val="ae"/>
        <w:widowControl w:val="0"/>
        <w:numPr>
          <w:ilvl w:val="2"/>
          <w:numId w:val="5"/>
        </w:numPr>
        <w:tabs>
          <w:tab w:val="left" w:pos="1031"/>
        </w:tabs>
        <w:suppressAutoHyphens/>
        <w:autoSpaceDE w:val="0"/>
        <w:autoSpaceDN w:val="0"/>
        <w:spacing w:after="0" w:line="240" w:lineRule="auto"/>
        <w:ind w:left="142" w:right="28" w:firstLine="425"/>
        <w:jc w:val="both"/>
        <w:rPr>
          <w:rFonts w:ascii="Times New Roman" w:eastAsia="Times New Roman" w:hAnsi="Times New Roman" w:cs="Times New Roman"/>
          <w:sz w:val="24"/>
          <w:szCs w:val="24"/>
        </w:rPr>
      </w:pPr>
      <w:r w:rsidRPr="00073DA0">
        <w:rPr>
          <w:rFonts w:ascii="Times New Roman" w:eastAsia="Times New Roman" w:hAnsi="Times New Roman" w:cs="Times New Roman"/>
          <w:sz w:val="24"/>
          <w:szCs w:val="24"/>
          <w:lang w:val="kk"/>
        </w:rPr>
        <w:t>Қарыз алушы микрокредиттің кезекті бөлігін қайтару және (немесе) сыйақы төлеу үшін белгіленген мерзімді қырық күнтізбелік күннен астам бұзған жағдайда микрокредит сомасын және ол бойынша сыйақыны мерзімінен бұрын қайтаруды талап ету;</w:t>
      </w:r>
    </w:p>
    <w:p w14:paraId="365FD17E" w14:textId="77777777" w:rsidR="00AE47DC" w:rsidRPr="00073DA0" w:rsidRDefault="00E63570">
      <w:pPr>
        <w:pStyle w:val="ae"/>
        <w:widowControl w:val="0"/>
        <w:numPr>
          <w:ilvl w:val="2"/>
          <w:numId w:val="5"/>
        </w:numPr>
        <w:tabs>
          <w:tab w:val="left" w:pos="1031"/>
        </w:tabs>
        <w:suppressAutoHyphens/>
        <w:autoSpaceDE w:val="0"/>
        <w:autoSpaceDN w:val="0"/>
        <w:spacing w:after="0" w:line="240" w:lineRule="auto"/>
        <w:ind w:left="142" w:right="28" w:firstLine="425"/>
        <w:jc w:val="both"/>
        <w:rPr>
          <w:rFonts w:ascii="Times New Roman" w:eastAsia="Times New Roman" w:hAnsi="Times New Roman" w:cs="Times New Roman"/>
          <w:sz w:val="24"/>
          <w:szCs w:val="24"/>
        </w:rPr>
      </w:pPr>
      <w:r w:rsidRPr="00073DA0">
        <w:rPr>
          <w:rFonts w:ascii="Times New Roman" w:eastAsia="Times New Roman" w:hAnsi="Times New Roman" w:cs="Times New Roman"/>
          <w:sz w:val="24"/>
          <w:szCs w:val="24"/>
          <w:lang w:val="kk"/>
        </w:rPr>
        <w:t>Қарыз алушының келісімінсіз микроқаржы қызметі туралы заңнамада көрсетілген тұлғаларға Микрокредит беру туралы шарт бойынша құқықты (талапты) беру;</w:t>
      </w:r>
    </w:p>
    <w:p w14:paraId="14F4A3BF" w14:textId="77777777" w:rsidR="00AE47DC" w:rsidRPr="00073DA0" w:rsidRDefault="00E63570">
      <w:pPr>
        <w:pStyle w:val="ae"/>
        <w:widowControl w:val="0"/>
        <w:numPr>
          <w:ilvl w:val="2"/>
          <w:numId w:val="5"/>
        </w:numPr>
        <w:tabs>
          <w:tab w:val="left" w:pos="1031"/>
        </w:tabs>
        <w:suppressAutoHyphens/>
        <w:autoSpaceDE w:val="0"/>
        <w:autoSpaceDN w:val="0"/>
        <w:spacing w:after="0" w:line="240" w:lineRule="auto"/>
        <w:ind w:left="142" w:right="28" w:firstLine="425"/>
        <w:jc w:val="both"/>
        <w:rPr>
          <w:rFonts w:ascii="Times New Roman" w:eastAsia="Times New Roman" w:hAnsi="Times New Roman" w:cs="Times New Roman"/>
          <w:sz w:val="24"/>
          <w:szCs w:val="24"/>
          <w:lang w:val="kk"/>
        </w:rPr>
      </w:pPr>
      <w:r w:rsidRPr="00073DA0">
        <w:rPr>
          <w:rFonts w:ascii="Times New Roman" w:eastAsia="Times New Roman" w:hAnsi="Times New Roman" w:cs="Times New Roman"/>
          <w:sz w:val="24"/>
          <w:szCs w:val="24"/>
          <w:lang w:val="kk"/>
        </w:rPr>
        <w:t xml:space="preserve">  </w:t>
      </w:r>
      <w:bookmarkStart w:id="1" w:name="SUB70103"/>
      <w:bookmarkStart w:id="2" w:name="SUB70102"/>
      <w:bookmarkEnd w:id="1"/>
      <w:bookmarkEnd w:id="2"/>
      <w:r w:rsidRPr="00073DA0">
        <w:rPr>
          <w:rFonts w:ascii="Times New Roman" w:eastAsia="Times New Roman" w:hAnsi="Times New Roman" w:cs="Times New Roman"/>
          <w:sz w:val="24"/>
          <w:szCs w:val="24"/>
          <w:lang w:val="kk"/>
        </w:rPr>
        <w:t>Қарыз алушының өтініші бойынша тауарларға, жұмыстарға немесе қызметтерге ақы төлеу мақсатында екінші деңгейдегі банктер арқылы үшінші тұлғаға микрокредит аударуды жүзеге асыру;</w:t>
      </w:r>
    </w:p>
    <w:p w14:paraId="083A891E" w14:textId="77777777" w:rsidR="006A5747" w:rsidRPr="00073DA0" w:rsidRDefault="00306135" w:rsidP="006A5747">
      <w:pPr>
        <w:pStyle w:val="ae"/>
        <w:widowControl w:val="0"/>
        <w:numPr>
          <w:ilvl w:val="2"/>
          <w:numId w:val="5"/>
        </w:numPr>
        <w:tabs>
          <w:tab w:val="left" w:pos="1031"/>
        </w:tabs>
        <w:suppressAutoHyphens/>
        <w:autoSpaceDE w:val="0"/>
        <w:autoSpaceDN w:val="0"/>
        <w:spacing w:after="0" w:line="240" w:lineRule="auto"/>
        <w:ind w:left="142" w:right="28" w:firstLine="425"/>
        <w:jc w:val="both"/>
        <w:rPr>
          <w:rFonts w:ascii="Times New Roman" w:eastAsia="Times New Roman" w:hAnsi="Times New Roman" w:cs="Times New Roman"/>
          <w:sz w:val="24"/>
          <w:szCs w:val="24"/>
          <w:lang w:val="kk"/>
        </w:rPr>
      </w:pPr>
      <w:r w:rsidRPr="00073DA0">
        <w:rPr>
          <w:rFonts w:ascii="Times New Roman" w:eastAsia="Times New Roman" w:hAnsi="Times New Roman" w:cs="Times New Roman"/>
          <w:sz w:val="24"/>
          <w:szCs w:val="24"/>
          <w:lang w:val="kk"/>
        </w:rPr>
        <w:t>Микрокредит беру туралы шарттың талаптарын Қарыз алушы үшін оларды жақсарту жағына қарай біржақты тәртіппен өзгерту. Шарттың талаптарын жақсарту жағдайлары Қазақстан Республикасының микроқаржы қызметі туралы заңнамасында белгіленген;</w:t>
      </w:r>
    </w:p>
    <w:p w14:paraId="48AAF640" w14:textId="77777777" w:rsidR="00AE47DC" w:rsidRPr="00073DA0" w:rsidRDefault="00E63570" w:rsidP="006A5747">
      <w:pPr>
        <w:pStyle w:val="ae"/>
        <w:widowControl w:val="0"/>
        <w:numPr>
          <w:ilvl w:val="2"/>
          <w:numId w:val="5"/>
        </w:numPr>
        <w:tabs>
          <w:tab w:val="left" w:pos="1031"/>
        </w:tabs>
        <w:suppressAutoHyphens/>
        <w:autoSpaceDE w:val="0"/>
        <w:autoSpaceDN w:val="0"/>
        <w:spacing w:after="0" w:line="240" w:lineRule="auto"/>
        <w:ind w:left="142" w:right="28" w:firstLine="425"/>
        <w:jc w:val="both"/>
        <w:rPr>
          <w:rFonts w:ascii="Times New Roman" w:eastAsia="Times New Roman" w:hAnsi="Times New Roman" w:cs="Times New Roman"/>
          <w:sz w:val="24"/>
          <w:szCs w:val="24"/>
          <w:lang w:val="kk"/>
        </w:rPr>
      </w:pPr>
      <w:r w:rsidRPr="00073DA0">
        <w:rPr>
          <w:rFonts w:ascii="Times New Roman" w:hAnsi="Times New Roman" w:cs="Times New Roman"/>
          <w:color w:val="000000" w:themeColor="text1"/>
          <w:sz w:val="24"/>
          <w:szCs w:val="24"/>
          <w:lang w:val="kk"/>
        </w:rPr>
        <w:t xml:space="preserve">Егер шартта өзге мекенжай көрсетілмесе, атқарушылық жазба қарыз алушының (жеке тұлғаның) тіркелген жері не тұрғылықты жері бойынша жасалады; </w:t>
      </w:r>
    </w:p>
    <w:p w14:paraId="61B5D17C" w14:textId="77777777" w:rsidR="00AE47DC" w:rsidRPr="00073DA0" w:rsidRDefault="00E63570">
      <w:pPr>
        <w:pStyle w:val="ae"/>
        <w:widowControl w:val="0"/>
        <w:tabs>
          <w:tab w:val="left" w:pos="1031"/>
        </w:tabs>
        <w:suppressAutoHyphens/>
        <w:autoSpaceDE w:val="0"/>
        <w:autoSpaceDN w:val="0"/>
        <w:spacing w:after="0" w:line="240" w:lineRule="auto"/>
        <w:ind w:left="0" w:right="28" w:firstLineChars="250" w:firstLine="600"/>
        <w:jc w:val="both"/>
        <w:rPr>
          <w:rFonts w:ascii="Times New Roman" w:hAnsi="Times New Roman" w:cs="Times New Roman"/>
          <w:sz w:val="24"/>
          <w:szCs w:val="24"/>
          <w:lang w:val="kk" w:eastAsia="zh-CN" w:bidi="en-US"/>
        </w:rPr>
      </w:pPr>
      <w:r w:rsidRPr="00073DA0">
        <w:rPr>
          <w:rFonts w:ascii="Times New Roman" w:eastAsia="Times New Roman" w:hAnsi="Times New Roman" w:cs="Times New Roman"/>
          <w:sz w:val="24"/>
          <w:szCs w:val="24"/>
          <w:lang w:val="kk"/>
        </w:rPr>
        <w:t>2.2.7. тәуекелдерді бағалау және басқару мақсатында өз қызметін жүзеге асыру және (немесе) қызметтер көрсету кезінде жасанды интеллектті пайдалану. Ломбард жасанды интеллект жүйелерін қолдану арқылы қабылданған шешімдер үшін жауап береді;</w:t>
      </w:r>
    </w:p>
    <w:p w14:paraId="173272E4" w14:textId="77777777" w:rsidR="006A5747" w:rsidRPr="00073DA0" w:rsidRDefault="00E63570" w:rsidP="006A5747">
      <w:pPr>
        <w:pStyle w:val="ae"/>
        <w:widowControl w:val="0"/>
        <w:tabs>
          <w:tab w:val="left" w:pos="1031"/>
        </w:tabs>
        <w:suppressAutoHyphens/>
        <w:autoSpaceDE w:val="0"/>
        <w:autoSpaceDN w:val="0"/>
        <w:spacing w:after="0" w:line="240" w:lineRule="auto"/>
        <w:ind w:left="0" w:right="28" w:firstLineChars="250" w:firstLine="600"/>
        <w:jc w:val="both"/>
        <w:rPr>
          <w:rFonts w:ascii="Times New Roman" w:hAnsi="Times New Roman" w:cs="Times New Roman"/>
          <w:color w:val="000000" w:themeColor="text1"/>
          <w:sz w:val="24"/>
          <w:szCs w:val="24"/>
          <w:lang w:val="kk"/>
        </w:rPr>
      </w:pPr>
      <w:r w:rsidRPr="00073DA0">
        <w:rPr>
          <w:rFonts w:ascii="Times New Roman" w:hAnsi="Times New Roman" w:cs="Times New Roman"/>
          <w:sz w:val="24"/>
          <w:szCs w:val="24"/>
          <w:lang w:val="kk"/>
        </w:rPr>
        <w:t xml:space="preserve">2.2.8. </w:t>
      </w:r>
      <w:r w:rsidRPr="00073DA0">
        <w:rPr>
          <w:rFonts w:ascii="Times New Roman" w:hAnsi="Times New Roman" w:cs="Times New Roman"/>
          <w:color w:val="000000" w:themeColor="text1"/>
          <w:sz w:val="24"/>
          <w:szCs w:val="24"/>
          <w:lang w:val="kk"/>
        </w:rPr>
        <w:t>«Микроқаржы қызметі туралы» ҚР Заңында</w:t>
      </w:r>
      <w:r w:rsidRPr="00073DA0">
        <w:rPr>
          <w:rFonts w:ascii="Times New Roman" w:hAnsi="Times New Roman" w:cs="Times New Roman"/>
          <w:sz w:val="24"/>
          <w:szCs w:val="24"/>
          <w:lang w:val="kk"/>
        </w:rPr>
        <w:t xml:space="preserve"> көзделген мақсаттар үшін Қазақстан Республикасының резиденті емес жеке тұлғалардың жеке басын куәландыратын құжаттардың көшірмелерін жинау;</w:t>
      </w:r>
    </w:p>
    <w:p w14:paraId="056E5D70" w14:textId="77777777" w:rsidR="006A5747" w:rsidRPr="00073DA0" w:rsidRDefault="00E63570" w:rsidP="006A5747">
      <w:pPr>
        <w:pStyle w:val="ae"/>
        <w:widowControl w:val="0"/>
        <w:tabs>
          <w:tab w:val="left" w:pos="1031"/>
        </w:tabs>
        <w:suppressAutoHyphens/>
        <w:autoSpaceDE w:val="0"/>
        <w:autoSpaceDN w:val="0"/>
        <w:spacing w:after="0" w:line="240" w:lineRule="auto"/>
        <w:ind w:left="0" w:right="28" w:firstLineChars="250" w:firstLine="600"/>
        <w:jc w:val="both"/>
        <w:rPr>
          <w:rFonts w:ascii="Times New Roman" w:eastAsia="Calibri" w:hAnsi="Times New Roman" w:cs="Times New Roman"/>
          <w:sz w:val="24"/>
          <w:szCs w:val="24"/>
          <w:lang w:val="kk"/>
        </w:rPr>
      </w:pPr>
      <w:r w:rsidRPr="00073DA0">
        <w:rPr>
          <w:rFonts w:ascii="Times New Roman" w:hAnsi="Times New Roman" w:cs="Times New Roman"/>
          <w:color w:val="000000" w:themeColor="text1"/>
          <w:sz w:val="24"/>
          <w:szCs w:val="24"/>
          <w:lang w:val="kk"/>
        </w:rPr>
        <w:t xml:space="preserve">2.2.9. </w:t>
      </w:r>
      <w:r w:rsidRPr="00073DA0">
        <w:rPr>
          <w:rFonts w:ascii="Times New Roman" w:eastAsia="Calibri" w:hAnsi="Times New Roman" w:cs="Times New Roman"/>
          <w:sz w:val="24"/>
          <w:szCs w:val="24"/>
          <w:lang w:val="kk"/>
        </w:rPr>
        <w:t>микрокредит бойынша берешек болған кезде берешекті қайтару жөніндегі жұмысты, оның ішінде Микрокредиттер беру ережелерінде көрсетілген әрекеттерді жүзеге асыру;</w:t>
      </w:r>
    </w:p>
    <w:p w14:paraId="76034589" w14:textId="77777777" w:rsidR="006A5747" w:rsidRPr="00073DA0" w:rsidRDefault="00E63570" w:rsidP="006A5747">
      <w:pPr>
        <w:pStyle w:val="ae"/>
        <w:widowControl w:val="0"/>
        <w:tabs>
          <w:tab w:val="left" w:pos="1031"/>
        </w:tabs>
        <w:suppressAutoHyphens/>
        <w:autoSpaceDE w:val="0"/>
        <w:autoSpaceDN w:val="0"/>
        <w:spacing w:after="0" w:line="240" w:lineRule="auto"/>
        <w:ind w:left="0" w:right="28" w:firstLineChars="250" w:firstLine="600"/>
        <w:jc w:val="both"/>
        <w:rPr>
          <w:rFonts w:ascii="Times New Roman" w:eastAsia="Calibri" w:hAnsi="Times New Roman" w:cs="Times New Roman"/>
          <w:sz w:val="24"/>
          <w:szCs w:val="24"/>
          <w:lang w:val="kk"/>
        </w:rPr>
      </w:pPr>
      <w:r w:rsidRPr="00073DA0">
        <w:rPr>
          <w:rFonts w:ascii="Times New Roman" w:eastAsia="Calibri" w:hAnsi="Times New Roman" w:cs="Times New Roman"/>
          <w:sz w:val="24"/>
          <w:szCs w:val="24"/>
          <w:lang w:val="kk"/>
        </w:rPr>
        <w:t>2.2.10. Қарыз алушы қайтыс болған жағдайда, мұрагерлік тәртібімен Қарыз алушының осындай мұрагерлерге өткен мүлкінің құны шегінде Қарыз алушының мұрагерлерінің берешегін төлеуді талап ету;</w:t>
      </w:r>
    </w:p>
    <w:p w14:paraId="768F8D48" w14:textId="77777777" w:rsidR="006A5747" w:rsidRPr="00073DA0" w:rsidRDefault="00E63570" w:rsidP="006A5747">
      <w:pPr>
        <w:pStyle w:val="ae"/>
        <w:widowControl w:val="0"/>
        <w:tabs>
          <w:tab w:val="left" w:pos="1031"/>
        </w:tabs>
        <w:suppressAutoHyphens/>
        <w:autoSpaceDE w:val="0"/>
        <w:autoSpaceDN w:val="0"/>
        <w:spacing w:after="0" w:line="240" w:lineRule="auto"/>
        <w:ind w:left="0" w:right="28" w:firstLineChars="250" w:firstLine="600"/>
        <w:jc w:val="both"/>
        <w:rPr>
          <w:rFonts w:ascii="Times New Roman" w:eastAsia="Calibri" w:hAnsi="Times New Roman" w:cs="Times New Roman"/>
          <w:sz w:val="24"/>
          <w:szCs w:val="24"/>
          <w:lang w:val="kk"/>
        </w:rPr>
      </w:pPr>
      <w:r w:rsidRPr="00073DA0">
        <w:rPr>
          <w:rFonts w:ascii="Times New Roman" w:eastAsia="Calibri" w:hAnsi="Times New Roman" w:cs="Times New Roman"/>
          <w:sz w:val="24"/>
          <w:szCs w:val="24"/>
          <w:lang w:val="kk"/>
        </w:rPr>
        <w:t>2.2.11. микрокредитті өтеудің қосымша әдісімен микрокредит беру бағдарламасы бойынша микрокредитті өтеу мерзімін ұлғайту;</w:t>
      </w:r>
    </w:p>
    <w:p w14:paraId="7C2BEE60" w14:textId="77777777" w:rsidR="006A5747" w:rsidRPr="00073DA0" w:rsidRDefault="00E63570" w:rsidP="006A5747">
      <w:pPr>
        <w:pStyle w:val="ae"/>
        <w:widowControl w:val="0"/>
        <w:tabs>
          <w:tab w:val="left" w:pos="1031"/>
        </w:tabs>
        <w:suppressAutoHyphens/>
        <w:autoSpaceDE w:val="0"/>
        <w:autoSpaceDN w:val="0"/>
        <w:spacing w:after="0" w:line="240" w:lineRule="auto"/>
        <w:ind w:left="0" w:right="28" w:firstLineChars="250" w:firstLine="600"/>
        <w:jc w:val="both"/>
        <w:rPr>
          <w:rFonts w:ascii="Times New Roman" w:eastAsia="Times New Roman" w:hAnsi="Times New Roman" w:cs="Times New Roman"/>
          <w:color w:val="000000"/>
          <w:sz w:val="24"/>
          <w:szCs w:val="24"/>
          <w:lang w:val="kk"/>
        </w:rPr>
      </w:pPr>
      <w:r w:rsidRPr="00073DA0">
        <w:rPr>
          <w:rFonts w:ascii="Times New Roman" w:eastAsia="Times New Roman" w:hAnsi="Times New Roman" w:cs="Times New Roman"/>
          <w:color w:val="000000"/>
          <w:sz w:val="24"/>
          <w:szCs w:val="24"/>
          <w:lang w:val="kk"/>
        </w:rPr>
        <w:t>2.2.12. Өтініш берушіні / Қарыз алушыны / Кепіл берушіні (ол болған кезде), міндеттемені (кепіл мүлкін) қамтамасыз етуге кепіл беретін үшінші тұлғаны суретке түсіруді жүзеге асыру, сондай-ақ Өтініш берушіні / Қарыз алушыны / Кепіл берушіні (ол болған кезде), міндеттемені қамтамасыз етуге кепіл берген үшінші тұлғаны көрсетілген әрекеттер туралы ауызша ескерткен кезде микрокредиттеу процесін бақылау мақсатында олармен сөйлесудің аудио және бейне жазбасын жүргізу;</w:t>
      </w:r>
    </w:p>
    <w:p w14:paraId="3C64D661" w14:textId="77777777" w:rsidR="006A5747" w:rsidRPr="00073DA0" w:rsidRDefault="00E63570" w:rsidP="006A5747">
      <w:pPr>
        <w:pStyle w:val="ae"/>
        <w:widowControl w:val="0"/>
        <w:tabs>
          <w:tab w:val="left" w:pos="1031"/>
        </w:tabs>
        <w:suppressAutoHyphens/>
        <w:autoSpaceDE w:val="0"/>
        <w:autoSpaceDN w:val="0"/>
        <w:spacing w:after="0" w:line="240" w:lineRule="auto"/>
        <w:ind w:left="0" w:right="28" w:firstLineChars="250" w:firstLine="600"/>
        <w:jc w:val="both"/>
        <w:rPr>
          <w:rFonts w:ascii="Times New Roman" w:eastAsia="Calibri" w:hAnsi="Times New Roman" w:cs="Times New Roman"/>
          <w:color w:val="000000"/>
          <w:sz w:val="24"/>
          <w:szCs w:val="24"/>
          <w:lang w:val="kk"/>
        </w:rPr>
      </w:pPr>
      <w:r w:rsidRPr="00073DA0">
        <w:rPr>
          <w:rFonts w:ascii="Times New Roman" w:eastAsia="Times New Roman" w:hAnsi="Times New Roman" w:cs="Times New Roman"/>
          <w:color w:val="000000"/>
          <w:sz w:val="24"/>
          <w:szCs w:val="24"/>
          <w:lang w:val="kk"/>
        </w:rPr>
        <w:t>2.2.13. Қазақстан Республикасының қолданыстағы заңнамасында белгіленген шектеулерді ескере отырып, микроқаржы қызметімен қатар өзге де қызметті, оның ішінде құрамында бағалы металдар мен асыл тастар бар зергерлік бұйымдарды есепке алуды, сақтауды және сатуды жүзеге асыру;</w:t>
      </w:r>
    </w:p>
    <w:p w14:paraId="03812AAC" w14:textId="77777777" w:rsidR="006A5747" w:rsidRPr="00073DA0" w:rsidRDefault="00E63570" w:rsidP="006A5747">
      <w:pPr>
        <w:pStyle w:val="ae"/>
        <w:widowControl w:val="0"/>
        <w:tabs>
          <w:tab w:val="left" w:pos="1031"/>
        </w:tabs>
        <w:suppressAutoHyphens/>
        <w:autoSpaceDE w:val="0"/>
        <w:autoSpaceDN w:val="0"/>
        <w:spacing w:after="0" w:line="240" w:lineRule="auto"/>
        <w:ind w:left="0" w:right="28" w:firstLineChars="250" w:firstLine="600"/>
        <w:jc w:val="both"/>
        <w:rPr>
          <w:rFonts w:ascii="Times New Roman" w:eastAsia="Calibri" w:hAnsi="Times New Roman" w:cs="Times New Roman"/>
          <w:color w:val="000000"/>
          <w:sz w:val="24"/>
          <w:szCs w:val="24"/>
          <w:lang w:val="kk"/>
        </w:rPr>
      </w:pPr>
      <w:r w:rsidRPr="00073DA0">
        <w:rPr>
          <w:rFonts w:ascii="Times New Roman" w:eastAsia="Calibri" w:hAnsi="Times New Roman" w:cs="Times New Roman"/>
          <w:color w:val="000000"/>
          <w:sz w:val="24"/>
          <w:szCs w:val="24"/>
          <w:lang w:val="kk"/>
        </w:rPr>
        <w:t>2.2.14. Ломбард бекіткен мөлшерлемелерге сәйкес Қарыз алушы ұсынатын кепіл затын бағалауды жүргізу;</w:t>
      </w:r>
    </w:p>
    <w:p w14:paraId="0D4EBD63" w14:textId="77777777" w:rsidR="006A5747" w:rsidRPr="00073DA0" w:rsidRDefault="00E63570" w:rsidP="006A5747">
      <w:pPr>
        <w:pStyle w:val="ae"/>
        <w:widowControl w:val="0"/>
        <w:tabs>
          <w:tab w:val="left" w:pos="1031"/>
        </w:tabs>
        <w:suppressAutoHyphens/>
        <w:autoSpaceDE w:val="0"/>
        <w:autoSpaceDN w:val="0"/>
        <w:spacing w:after="0" w:line="240" w:lineRule="auto"/>
        <w:ind w:left="0" w:right="28" w:firstLineChars="250" w:firstLine="600"/>
        <w:jc w:val="both"/>
        <w:rPr>
          <w:rFonts w:ascii="Times New Roman" w:eastAsia="Calibri" w:hAnsi="Times New Roman" w:cs="Times New Roman"/>
          <w:color w:val="000000"/>
          <w:sz w:val="24"/>
          <w:szCs w:val="24"/>
          <w:lang w:val="kk"/>
        </w:rPr>
      </w:pPr>
      <w:r w:rsidRPr="00073DA0">
        <w:rPr>
          <w:rFonts w:ascii="Times New Roman" w:eastAsia="Calibri" w:hAnsi="Times New Roman" w:cs="Times New Roman"/>
          <w:color w:val="000000"/>
          <w:sz w:val="24"/>
          <w:szCs w:val="24"/>
          <w:lang w:val="kk"/>
        </w:rPr>
        <w:t xml:space="preserve">2.2.15. қолданыстағы заңнамада белгіленген жағдайларда Қарыз алушы туралы ақпаратты ішкі істер органдарына беру, сондай-ақ ішкі істер органдарына кредиттік есеп </w:t>
      </w:r>
      <w:r w:rsidRPr="00073DA0">
        <w:rPr>
          <w:rFonts w:ascii="Times New Roman" w:eastAsia="Calibri" w:hAnsi="Times New Roman" w:cs="Times New Roman"/>
          <w:color w:val="000000"/>
          <w:sz w:val="24"/>
          <w:szCs w:val="24"/>
          <w:lang w:val="kk"/>
        </w:rPr>
        <w:lastRenderedPageBreak/>
        <w:t>беру;</w:t>
      </w:r>
    </w:p>
    <w:p w14:paraId="20C43B96" w14:textId="77777777" w:rsidR="00AE47DC" w:rsidRPr="00073DA0" w:rsidRDefault="00E63570" w:rsidP="006A5747">
      <w:pPr>
        <w:pStyle w:val="ae"/>
        <w:widowControl w:val="0"/>
        <w:tabs>
          <w:tab w:val="left" w:pos="1031"/>
        </w:tabs>
        <w:suppressAutoHyphens/>
        <w:autoSpaceDE w:val="0"/>
        <w:autoSpaceDN w:val="0"/>
        <w:spacing w:after="0" w:line="240" w:lineRule="auto"/>
        <w:ind w:left="0" w:right="28" w:firstLineChars="250" w:firstLine="600"/>
        <w:jc w:val="both"/>
        <w:rPr>
          <w:rFonts w:ascii="Times New Roman" w:hAnsi="Times New Roman" w:cs="Times New Roman"/>
          <w:color w:val="000000" w:themeColor="text1"/>
          <w:sz w:val="24"/>
          <w:szCs w:val="24"/>
          <w:lang w:val="kk"/>
        </w:rPr>
      </w:pPr>
      <w:r w:rsidRPr="00073DA0">
        <w:rPr>
          <w:rFonts w:ascii="Times New Roman" w:eastAsia="Calibri" w:hAnsi="Times New Roman" w:cs="Times New Roman"/>
          <w:color w:val="000000"/>
          <w:sz w:val="24"/>
          <w:szCs w:val="24"/>
          <w:lang w:val="kk"/>
        </w:rPr>
        <w:t xml:space="preserve">2.2.16. </w:t>
      </w:r>
      <w:r w:rsidR="00EF4E5D" w:rsidRPr="00073DA0">
        <w:rPr>
          <w:rFonts w:ascii="Times New Roman" w:eastAsia="Times New Roman" w:hAnsi="Times New Roman" w:cs="Times New Roman"/>
          <w:sz w:val="24"/>
          <w:szCs w:val="24"/>
          <w:lang w:val="kk"/>
        </w:rPr>
        <w:t xml:space="preserve">Заңда, Қазақстан Республикасының өзге де заңдарында және </w:t>
      </w:r>
      <w:r w:rsidR="003F723F" w:rsidRPr="00073DA0">
        <w:rPr>
          <w:rFonts w:ascii="Times New Roman" w:eastAsia="Times New Roman" w:hAnsi="Times New Roman" w:cs="Times New Roman"/>
          <w:sz w:val="24"/>
          <w:szCs w:val="24"/>
          <w:lang w:val="kk"/>
        </w:rPr>
        <w:t>Микрокредит беру туралы шартта</w:t>
      </w:r>
      <w:r w:rsidR="00EF4E5D" w:rsidRPr="00073DA0">
        <w:rPr>
          <w:rFonts w:ascii="Times New Roman" w:eastAsia="Times New Roman" w:hAnsi="Times New Roman" w:cs="Times New Roman"/>
          <w:sz w:val="24"/>
          <w:szCs w:val="24"/>
          <w:lang w:val="kk"/>
        </w:rPr>
        <w:t xml:space="preserve"> белгіленген өзге де құқықтарды жүзеге асыру. </w:t>
      </w:r>
    </w:p>
    <w:p w14:paraId="232E9AF2" w14:textId="77777777" w:rsidR="00AE47DC" w:rsidRPr="00073DA0" w:rsidRDefault="00E63570">
      <w:pPr>
        <w:pStyle w:val="ae"/>
        <w:widowControl w:val="0"/>
        <w:tabs>
          <w:tab w:val="left" w:pos="1031"/>
        </w:tabs>
        <w:suppressAutoHyphens/>
        <w:autoSpaceDE w:val="0"/>
        <w:autoSpaceDN w:val="0"/>
        <w:spacing w:after="0" w:line="240" w:lineRule="auto"/>
        <w:ind w:left="426" w:right="28" w:firstLineChars="50" w:firstLine="120"/>
        <w:jc w:val="both"/>
        <w:rPr>
          <w:rFonts w:ascii="Times New Roman" w:eastAsia="Times New Roman" w:hAnsi="Times New Roman" w:cs="Times New Roman"/>
          <w:b/>
          <w:bCs/>
          <w:sz w:val="24"/>
          <w:szCs w:val="24"/>
          <w:lang w:val="kk"/>
        </w:rPr>
      </w:pPr>
      <w:r w:rsidRPr="00073DA0">
        <w:rPr>
          <w:rFonts w:ascii="Times New Roman" w:eastAsia="Times New Roman" w:hAnsi="Times New Roman" w:cs="Times New Roman"/>
          <w:b/>
          <w:bCs/>
          <w:sz w:val="24"/>
          <w:szCs w:val="24"/>
          <w:lang w:val="kk"/>
        </w:rPr>
        <w:t>2.3. Ломбардтың міндеттері:</w:t>
      </w:r>
    </w:p>
    <w:p w14:paraId="4DFB0B42" w14:textId="77777777" w:rsidR="00D0601D" w:rsidRPr="00073DA0" w:rsidRDefault="00E63570" w:rsidP="00D0601D">
      <w:pPr>
        <w:spacing w:after="0" w:line="240" w:lineRule="auto"/>
        <w:ind w:firstLine="426"/>
        <w:jc w:val="both"/>
        <w:rPr>
          <w:rFonts w:ascii="Times New Roman" w:hAnsi="Times New Roman" w:cs="Times New Roman"/>
          <w:sz w:val="24"/>
          <w:szCs w:val="24"/>
          <w:lang w:val="kk"/>
        </w:rPr>
      </w:pPr>
      <w:r w:rsidRPr="00073DA0">
        <w:rPr>
          <w:rFonts w:ascii="Times New Roman" w:hAnsi="Times New Roman" w:cs="Times New Roman"/>
          <w:sz w:val="24"/>
          <w:szCs w:val="24"/>
          <w:lang w:val="kk"/>
        </w:rPr>
        <w:t>2.3.1. тараптар Микрокредит беру туралы шартқа қол қойғаннан кейін микрокредит сомасын қолма-қол ақшамен немесе қолма қол ақшасыз тәсілмен беру;</w:t>
      </w:r>
    </w:p>
    <w:p w14:paraId="32EBB88C" w14:textId="77777777" w:rsidR="00EF4E5D" w:rsidRPr="00073DA0" w:rsidRDefault="00E63570" w:rsidP="00EF4E5D">
      <w:pPr>
        <w:spacing w:after="0" w:line="240" w:lineRule="auto"/>
        <w:ind w:firstLine="426"/>
        <w:jc w:val="both"/>
        <w:rPr>
          <w:rFonts w:ascii="Times New Roman" w:hAnsi="Times New Roman" w:cs="Times New Roman"/>
          <w:sz w:val="24"/>
          <w:szCs w:val="24"/>
          <w:lang w:val="kk"/>
        </w:rPr>
      </w:pPr>
      <w:r w:rsidRPr="00073DA0">
        <w:rPr>
          <w:rFonts w:ascii="Times New Roman" w:hAnsi="Times New Roman" w:cs="Times New Roman"/>
          <w:sz w:val="24"/>
          <w:szCs w:val="24"/>
          <w:lang w:val="kk"/>
        </w:rPr>
        <w:t>2.3.2. орналасқан жері өзгерген не атауы өзгерген жағдайда бұл туралы уәкілетті органға, сондай-ақ Қарыз алушыға Ломбардтың орналасқан жері бойынша екі баспа басылымда тиісті ақпаратты қазақ және орыс тілдерінде жариялау жолымен, сондай-ақ Қарыз алушының заңды мекенжайы бойынша не Қарыз алушыға осындай өзгерістер күнінен күнтізбелік отыз күннен кешіктірілмейтін мерзімде жазбаша хабарлау жолымен жазбаша хабарлау;</w:t>
      </w:r>
    </w:p>
    <w:p w14:paraId="181396F9" w14:textId="270310E5" w:rsidR="00EF4E5D" w:rsidRPr="00073DA0" w:rsidRDefault="00E63570" w:rsidP="00EF4E5D">
      <w:pPr>
        <w:spacing w:after="0" w:line="240" w:lineRule="auto"/>
        <w:ind w:firstLine="426"/>
        <w:jc w:val="both"/>
        <w:rPr>
          <w:rFonts w:ascii="Times New Roman" w:hAnsi="Times New Roman" w:cs="Times New Roman"/>
          <w:sz w:val="24"/>
          <w:szCs w:val="24"/>
          <w:lang w:val="kk"/>
        </w:rPr>
      </w:pPr>
      <w:r w:rsidRPr="00073DA0">
        <w:rPr>
          <w:rFonts w:ascii="Times New Roman" w:hAnsi="Times New Roman" w:cs="Times New Roman"/>
          <w:sz w:val="24"/>
          <w:szCs w:val="24"/>
          <w:lang w:val="kk"/>
        </w:rPr>
        <w:t>2.3.3. Микрокредиттер беру ережелерінің көшірмесін Ломбардтың</w:t>
      </w:r>
      <w:bookmarkStart w:id="3" w:name="_Hlk27420452"/>
      <w:r w:rsidRPr="00073DA0">
        <w:rPr>
          <w:rFonts w:ascii="Times New Roman" w:hAnsi="Times New Roman" w:cs="Times New Roman"/>
          <w:sz w:val="24"/>
          <w:szCs w:val="24"/>
          <w:lang w:val="kk"/>
        </w:rPr>
        <w:t xml:space="preserve"> Қарыз алушысы (Өтініш берушісі) көруге және танысуға қолжетімді жерде, орналастыру;</w:t>
      </w:r>
      <w:bookmarkEnd w:id="3"/>
    </w:p>
    <w:p w14:paraId="42938634" w14:textId="77777777" w:rsidR="00EF4E5D" w:rsidRPr="00073DA0" w:rsidRDefault="00E63570" w:rsidP="00EF4E5D">
      <w:pPr>
        <w:spacing w:after="0" w:line="240" w:lineRule="auto"/>
        <w:ind w:firstLine="426"/>
        <w:jc w:val="both"/>
        <w:rPr>
          <w:rFonts w:ascii="Times New Roman" w:hAnsi="Times New Roman" w:cs="Times New Roman"/>
          <w:sz w:val="24"/>
          <w:szCs w:val="24"/>
          <w:lang w:val="kk"/>
        </w:rPr>
      </w:pPr>
      <w:r w:rsidRPr="00073DA0">
        <w:rPr>
          <w:rFonts w:ascii="Times New Roman" w:hAnsi="Times New Roman" w:cs="Times New Roman"/>
          <w:sz w:val="24"/>
          <w:szCs w:val="24"/>
          <w:lang w:val="kk"/>
        </w:rPr>
        <w:t>2.3.4. Қарыз алушыға микрокредитті алуға, оған қызмет көрсетуге және оны өтеуге (қайтаруға) байланысты төлемдер туралы толық және анық ақпарат беру;</w:t>
      </w:r>
    </w:p>
    <w:p w14:paraId="30905820" w14:textId="77777777" w:rsidR="00EF4E5D" w:rsidRPr="00073DA0" w:rsidRDefault="00E63570" w:rsidP="00EF4E5D">
      <w:pPr>
        <w:spacing w:after="0" w:line="240" w:lineRule="auto"/>
        <w:ind w:firstLine="426"/>
        <w:jc w:val="both"/>
        <w:rPr>
          <w:rFonts w:ascii="Times New Roman" w:hAnsi="Times New Roman" w:cs="Times New Roman"/>
          <w:color w:val="000000" w:themeColor="text1"/>
          <w:sz w:val="24"/>
          <w:szCs w:val="24"/>
          <w:lang w:val="kk"/>
        </w:rPr>
      </w:pPr>
      <w:r w:rsidRPr="00073DA0">
        <w:rPr>
          <w:rFonts w:ascii="Times New Roman" w:hAnsi="Times New Roman" w:cs="Times New Roman"/>
          <w:sz w:val="24"/>
          <w:szCs w:val="24"/>
          <w:lang w:val="kk"/>
        </w:rPr>
        <w:t xml:space="preserve">2.3.5. </w:t>
      </w:r>
      <w:r w:rsidR="006A5747" w:rsidRPr="00073DA0">
        <w:rPr>
          <w:rFonts w:ascii="Times New Roman" w:hAnsi="Times New Roman" w:cs="Times New Roman"/>
          <w:color w:val="000000" w:themeColor="text1"/>
          <w:sz w:val="24"/>
          <w:szCs w:val="24"/>
          <w:lang w:val="kk"/>
        </w:rPr>
        <w:t>Қарыз алушыны оның микрокредит алуға байланысты құқықтары мен міндеттері, сондай-ақ Микрокредит беру туралы шарт бойынша міндеттемелер орындалмаған жағдайда ықтимал салдары туралы хабардар ету;</w:t>
      </w:r>
    </w:p>
    <w:p w14:paraId="2C91984C" w14:textId="77777777" w:rsidR="00EF4E5D" w:rsidRPr="00073DA0" w:rsidRDefault="00E63570" w:rsidP="00EF4E5D">
      <w:pPr>
        <w:spacing w:after="0" w:line="240" w:lineRule="auto"/>
        <w:ind w:firstLine="426"/>
        <w:jc w:val="both"/>
        <w:rPr>
          <w:rFonts w:ascii="Times New Roman" w:eastAsia="Times New Roman" w:hAnsi="Times New Roman" w:cs="Times New Roman"/>
          <w:color w:val="000000"/>
          <w:sz w:val="24"/>
          <w:szCs w:val="24"/>
          <w:lang w:val="kk"/>
        </w:rPr>
      </w:pPr>
      <w:r w:rsidRPr="00073DA0">
        <w:rPr>
          <w:rFonts w:ascii="Times New Roman" w:hAnsi="Times New Roman" w:cs="Times New Roman"/>
          <w:color w:val="000000" w:themeColor="text1"/>
          <w:sz w:val="24"/>
          <w:szCs w:val="24"/>
          <w:lang w:val="kk"/>
        </w:rPr>
        <w:t>2.3.6. қаржы мониторингі жөніндегі уәкілетті органға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2009 жылғы 28 тамыздағы № 191-IV Заңына (бұдан әрі - "Кірістерді заңдастыруға (жылыстатуға) қарсы іс-қимыл туралы" ҚР Заңы) сәйкес мәліметтер хабарлау...»;</w:t>
      </w:r>
    </w:p>
    <w:p w14:paraId="688C58D3" w14:textId="77777777" w:rsidR="00EF4E5D" w:rsidRPr="00073DA0" w:rsidRDefault="00E63570" w:rsidP="00EF4E5D">
      <w:pPr>
        <w:spacing w:after="0" w:line="240" w:lineRule="auto"/>
        <w:ind w:firstLine="426"/>
        <w:jc w:val="both"/>
        <w:rPr>
          <w:rFonts w:ascii="Times New Roman" w:hAnsi="Times New Roman" w:cs="Times New Roman"/>
          <w:sz w:val="24"/>
          <w:szCs w:val="24"/>
          <w:lang w:val="kk"/>
        </w:rPr>
      </w:pPr>
      <w:r w:rsidRPr="00073DA0">
        <w:rPr>
          <w:rFonts w:ascii="Times New Roman" w:eastAsia="Times New Roman" w:hAnsi="Times New Roman" w:cs="Times New Roman"/>
          <w:color w:val="000000"/>
          <w:sz w:val="24"/>
          <w:szCs w:val="24"/>
          <w:lang w:val="kk"/>
        </w:rPr>
        <w:t xml:space="preserve">2.3.7. </w:t>
      </w:r>
      <w:r w:rsidR="006A5747" w:rsidRPr="00073DA0">
        <w:rPr>
          <w:rFonts w:ascii="Times New Roman" w:hAnsi="Times New Roman" w:cs="Times New Roman"/>
          <w:sz w:val="24"/>
          <w:szCs w:val="24"/>
          <w:lang w:val="kk"/>
        </w:rPr>
        <w:t>микрокредит беру құпиясын сақтау;</w:t>
      </w:r>
    </w:p>
    <w:p w14:paraId="6B387FD9" w14:textId="77777777" w:rsidR="006A5747" w:rsidRPr="00073DA0" w:rsidRDefault="00E63570" w:rsidP="00EF4E5D">
      <w:pPr>
        <w:spacing w:after="0" w:line="240" w:lineRule="auto"/>
        <w:ind w:firstLine="426"/>
        <w:jc w:val="both"/>
        <w:rPr>
          <w:rFonts w:ascii="Times New Roman" w:hAnsi="Times New Roman" w:cs="Times New Roman"/>
          <w:sz w:val="24"/>
          <w:szCs w:val="24"/>
          <w:lang w:val="kk"/>
        </w:rPr>
      </w:pPr>
      <w:r w:rsidRPr="00073DA0">
        <w:rPr>
          <w:rFonts w:ascii="Times New Roman" w:hAnsi="Times New Roman" w:cs="Times New Roman"/>
          <w:sz w:val="24"/>
          <w:szCs w:val="24"/>
          <w:lang w:val="kk"/>
        </w:rPr>
        <w:t xml:space="preserve">2.3.8. Шарт бойынша Ломбард құқығының (талабының) үшінші тұлғаға ауысу талаптары бар шартты (бұдан әрі - талап ету құқығын басқаға беру шарты) жасасу кезінде Қарыз алушыны (немесе оның уәкілетті өкілін) хабардар ету: </w:t>
      </w:r>
    </w:p>
    <w:p w14:paraId="718DA8EE" w14:textId="77777777" w:rsidR="006A5747" w:rsidRPr="00073DA0" w:rsidRDefault="00E63570" w:rsidP="006A5747">
      <w:pPr>
        <w:spacing w:after="0" w:line="240" w:lineRule="auto"/>
        <w:jc w:val="both"/>
        <w:rPr>
          <w:rFonts w:ascii="Times New Roman" w:hAnsi="Times New Roman" w:cs="Times New Roman"/>
          <w:sz w:val="24"/>
          <w:szCs w:val="24"/>
          <w:lang w:val="kk"/>
        </w:rPr>
      </w:pPr>
      <w:r w:rsidRPr="00073DA0">
        <w:rPr>
          <w:rFonts w:ascii="Times New Roman" w:hAnsi="Times New Roman" w:cs="Times New Roman"/>
          <w:sz w:val="24"/>
          <w:szCs w:val="24"/>
          <w:lang w:val="kk"/>
        </w:rPr>
        <w:t xml:space="preserve">    құқықтардың (талаптардың) үшінші тұлғаға өту мүмкіндігі туралы, сондай-ақ шартта көзделген, не болмаса Қазақстан Республикасының заңнамасына қайшы келмейтін тәсілмен осындай басқаға беруге байланысты Қарыз алушының дербес деректерін өңдеу туралы талап ету құқығын басқаға беру шартын жасасқанға дейін; </w:t>
      </w:r>
    </w:p>
    <w:p w14:paraId="6296B176" w14:textId="77777777" w:rsidR="00EF4E5D" w:rsidRPr="00073DA0" w:rsidRDefault="00E63570" w:rsidP="006A5747">
      <w:pPr>
        <w:spacing w:after="0" w:line="240" w:lineRule="auto"/>
        <w:jc w:val="both"/>
        <w:rPr>
          <w:rFonts w:ascii="Times New Roman" w:hAnsi="Times New Roman" w:cs="Times New Roman"/>
          <w:sz w:val="24"/>
          <w:szCs w:val="24"/>
          <w:lang w:val="kk"/>
        </w:rPr>
      </w:pPr>
      <w:r w:rsidRPr="00073DA0">
        <w:rPr>
          <w:rFonts w:ascii="Times New Roman" w:hAnsi="Times New Roman" w:cs="Times New Roman"/>
          <w:sz w:val="24"/>
          <w:szCs w:val="24"/>
          <w:lang w:val="kk"/>
        </w:rPr>
        <w:t xml:space="preserve">    - шартта көзделген немесе Қазақстан Республикасының заңнамасына қайшы келмейтін тәсілмен (талап ету) құқығын басқаға беру шартын жасасқан күннен бастап 30 (отыз) күнтізбелік күн ішінде үшінші тұлғаға микрокредитті өтеу бойынша одан әрі төлемдердің тағайындалуын (шарт бойынша құқық (талап ету) өткен тұлғаның атауы мен орналасқан жері), берілген құқықтардың (талаптардың) толық көлемін, сондай-ақ Негізгі борыштың, Сыйақының, комиссиялардың, тұрақсыздық айыбының (айыппұлдың, өсімпұлдың) мерзімі өткен және ағымдағы сомаларының қалдықтарын және төленуге жататын басқа сомаларды көрсете отырып, орын алған құқықтың (талаптың) ауысуы туралы;</w:t>
      </w:r>
    </w:p>
    <w:p w14:paraId="4A22F793" w14:textId="77777777" w:rsidR="00EF4E5D" w:rsidRPr="00073DA0" w:rsidRDefault="00E63570" w:rsidP="00B94942">
      <w:pPr>
        <w:spacing w:after="0" w:line="240" w:lineRule="auto"/>
        <w:ind w:firstLine="720"/>
        <w:jc w:val="both"/>
        <w:rPr>
          <w:rFonts w:ascii="Times New Roman" w:hAnsi="Times New Roman" w:cs="Times New Roman"/>
          <w:sz w:val="24"/>
          <w:szCs w:val="24"/>
          <w:lang w:val="kk"/>
        </w:rPr>
      </w:pPr>
      <w:r w:rsidRPr="00073DA0">
        <w:rPr>
          <w:rFonts w:ascii="Times New Roman" w:hAnsi="Times New Roman" w:cs="Times New Roman"/>
          <w:sz w:val="24"/>
          <w:szCs w:val="24"/>
          <w:lang w:val="kk"/>
        </w:rPr>
        <w:t>2.3.9. Қазақстан Республикасының заңнамасында белгіленген мерзімдерде көрсетілетін қызметтер бойынша даулы жағдайлар туындаған кезде Қарыз алушыға жазбаша нысанда жауап беру;</w:t>
      </w:r>
    </w:p>
    <w:p w14:paraId="3A8097F9" w14:textId="77777777" w:rsidR="006A5747" w:rsidRPr="00073DA0" w:rsidRDefault="00E63570" w:rsidP="00B94942">
      <w:pPr>
        <w:spacing w:after="0" w:line="240" w:lineRule="auto"/>
        <w:ind w:firstLine="400"/>
        <w:jc w:val="both"/>
        <w:rPr>
          <w:rFonts w:ascii="Times New Roman" w:hAnsi="Times New Roman" w:cs="Times New Roman"/>
          <w:sz w:val="24"/>
          <w:szCs w:val="24"/>
          <w:lang w:val="kk"/>
        </w:rPr>
      </w:pPr>
      <w:r w:rsidRPr="00073DA0">
        <w:rPr>
          <w:rFonts w:ascii="Times New Roman" w:hAnsi="Times New Roman" w:cs="Times New Roman"/>
          <w:sz w:val="24"/>
          <w:szCs w:val="24"/>
          <w:lang w:val="kk"/>
        </w:rPr>
        <w:t>2.3.10. Қарыз алушыны осы тармақтың 4-бөлігінде көрсетілген тәсілдердің бірімен мерзімі өткен күннен бастап күнтізбелік он күннен кешіктірмей жазбаша хабардар ету.</w:t>
      </w:r>
    </w:p>
    <w:p w14:paraId="7252EF90" w14:textId="77777777" w:rsidR="006A5747" w:rsidRPr="00073DA0" w:rsidRDefault="00E63570" w:rsidP="006A5747">
      <w:pPr>
        <w:pStyle w:val="pj"/>
        <w:rPr>
          <w:lang w:val="kk"/>
        </w:rPr>
      </w:pPr>
      <w:r w:rsidRPr="00073DA0">
        <w:rPr>
          <w:lang w:val="kk"/>
        </w:rPr>
        <w:t>Көрсетілген хабарламада мыналар болуы тиіс:</w:t>
      </w:r>
    </w:p>
    <w:p w14:paraId="72BD6BC8" w14:textId="77777777" w:rsidR="006A5747" w:rsidRPr="00073DA0" w:rsidRDefault="00E63570" w:rsidP="006A5747">
      <w:pPr>
        <w:pStyle w:val="pj"/>
        <w:rPr>
          <w:lang w:val="kk"/>
        </w:rPr>
      </w:pPr>
      <w:r w:rsidRPr="00073DA0">
        <w:rPr>
          <w:lang w:val="kk"/>
        </w:rPr>
        <w:t>1) хабарламада көрсетілген күнге Микрокредит беру туралы шарт бойынша мерзімі өткен төлемдердің мөлшері;</w:t>
      </w:r>
    </w:p>
    <w:p w14:paraId="67DCDD40" w14:textId="77777777" w:rsidR="006A5747" w:rsidRPr="00073DA0" w:rsidRDefault="00E63570" w:rsidP="006A5747">
      <w:pPr>
        <w:pStyle w:val="pj"/>
        <w:rPr>
          <w:lang w:val="kk"/>
        </w:rPr>
      </w:pPr>
      <w:r w:rsidRPr="00073DA0">
        <w:rPr>
          <w:lang w:val="kk"/>
        </w:rPr>
        <w:t>2) Микрокредит беру туралы шарт бойынша мерзімі өткен төлемдерді енгізу туралы талап;</w:t>
      </w:r>
    </w:p>
    <w:p w14:paraId="1F20DB5C" w14:textId="77777777" w:rsidR="006A5747" w:rsidRPr="00073DA0" w:rsidRDefault="00E63570" w:rsidP="006A5747">
      <w:pPr>
        <w:pStyle w:val="pj"/>
        <w:rPr>
          <w:lang w:val="kk"/>
        </w:rPr>
      </w:pPr>
      <w:r w:rsidRPr="00073DA0">
        <w:rPr>
          <w:lang w:val="kk"/>
        </w:rPr>
        <w:lastRenderedPageBreak/>
        <w:t>3) Қарыз алушы - жеке тұлғаның Микрокредит беру туралы шарт бойынша оның міндеттемелерін орындамауының салдарын түсіндіру;</w:t>
      </w:r>
    </w:p>
    <w:p w14:paraId="4A8C1C9B" w14:textId="77777777" w:rsidR="006A5747" w:rsidRPr="00073DA0" w:rsidRDefault="00E63570" w:rsidP="006A5747">
      <w:pPr>
        <w:pStyle w:val="pj"/>
        <w:rPr>
          <w:lang w:val="kk"/>
        </w:rPr>
      </w:pPr>
      <w:r w:rsidRPr="00073DA0">
        <w:rPr>
          <w:lang w:val="kk"/>
        </w:rPr>
        <w:t>4) Қарыз алушының «Микроқаржы ұйымы туралы» ҚР Заңының 9-2-бабының 2-тармағында айқындалған тәртіппен микрокредит беру туралы шартқа өзгерістер енгізу туралы ұсыныспен Ломбардқа жүгіну құқығына нұсқау;</w:t>
      </w:r>
    </w:p>
    <w:p w14:paraId="7C324B62" w14:textId="77777777" w:rsidR="006A5747" w:rsidRPr="00073DA0" w:rsidRDefault="00E63570" w:rsidP="006A5747">
      <w:pPr>
        <w:pStyle w:val="pj"/>
        <w:rPr>
          <w:lang w:val="kk"/>
        </w:rPr>
      </w:pPr>
      <w:r w:rsidRPr="00073DA0">
        <w:rPr>
          <w:lang w:val="kk"/>
        </w:rPr>
        <w:t xml:space="preserve">5) микроқаржы ұйымының қалауы бойынша өзге де мәліметтер. </w:t>
      </w:r>
    </w:p>
    <w:p w14:paraId="3082F014" w14:textId="77777777" w:rsidR="006A5747" w:rsidRPr="00073DA0" w:rsidRDefault="00E63570" w:rsidP="006A5747">
      <w:pPr>
        <w:pStyle w:val="pj"/>
        <w:rPr>
          <w:lang w:val="kk"/>
        </w:rPr>
      </w:pPr>
      <w:r w:rsidRPr="00073DA0">
        <w:rPr>
          <w:lang w:val="kk"/>
        </w:rPr>
        <w:t xml:space="preserve">   Ломбард Қарыз алушыны хабардар ету үшін коллекторлық агенттікті тартуға құқылы.</w:t>
      </w:r>
    </w:p>
    <w:p w14:paraId="2A410450" w14:textId="77777777" w:rsidR="006A5747" w:rsidRPr="00073DA0" w:rsidRDefault="00E63570" w:rsidP="006A5747">
      <w:pPr>
        <w:spacing w:after="0" w:line="240" w:lineRule="auto"/>
        <w:jc w:val="both"/>
        <w:rPr>
          <w:rFonts w:ascii="Times New Roman" w:hAnsi="Times New Roman" w:cs="Times New Roman"/>
          <w:sz w:val="24"/>
          <w:szCs w:val="24"/>
          <w:lang w:val="kk"/>
        </w:rPr>
      </w:pPr>
      <w:r w:rsidRPr="00073DA0">
        <w:rPr>
          <w:rFonts w:ascii="Times New Roman" w:hAnsi="Times New Roman" w:cs="Times New Roman"/>
          <w:sz w:val="24"/>
          <w:szCs w:val="24"/>
          <w:lang w:val="kk"/>
        </w:rPr>
        <w:t xml:space="preserve">          Хабарлама, егер ол Қарыз алушыға мынадай тәсілдердің бірімен жіберілсе, жеткізілді деп есептеледі: Шартта көрсетілген электрондық пошта мекенжайына; және/немесе Микрокредит беру туралы шартта көрсетілген тұрғылықты жері бойынша, тапсырылғаны туралы хабарламасы бар тапсырысты хатпен, оның ішінде көрсетілген мекенжай бойынша тұратын отбасының кәмелетке толған мүшелерінің бірі алған; және/немесе Микрокредит беру туралы шартта көрсетілген телефон нөмірі бойынша смс-хабарлама жіберу; жеткізуді тіркеуді қамтамасыз ететін өзге де байланыс құралдарын пайдалана отырып.</w:t>
      </w:r>
    </w:p>
    <w:p w14:paraId="1B4F2AC3" w14:textId="77777777" w:rsidR="006A5747" w:rsidRPr="00073DA0" w:rsidRDefault="00E63570" w:rsidP="006A5747">
      <w:pPr>
        <w:spacing w:after="0" w:line="240" w:lineRule="auto"/>
        <w:jc w:val="both"/>
        <w:rPr>
          <w:rFonts w:ascii="Times New Roman" w:hAnsi="Times New Roman" w:cs="Times New Roman"/>
          <w:sz w:val="24"/>
          <w:szCs w:val="24"/>
          <w:lang w:val="kk"/>
        </w:rPr>
      </w:pPr>
      <w:r w:rsidRPr="00073DA0">
        <w:rPr>
          <w:rFonts w:ascii="Times New Roman" w:hAnsi="Times New Roman" w:cs="Times New Roman"/>
          <w:sz w:val="24"/>
          <w:szCs w:val="24"/>
          <w:lang w:val="kk"/>
        </w:rPr>
        <w:t xml:space="preserve">    Хабарламаны адресатқа, алушыға тапсырудың мүмкін еместігі туралы не оны қабылдаудан бас тартуына, сондай-ақ осы тармақшада көрсетілген өзге байланыс құралын пайдалану кезінде оның қабылданғанын растамауына байланысты белгі соғылып қайтарған жағдайда хабарлама тиісті түрде жіберілген болып есептеледі.</w:t>
      </w:r>
    </w:p>
    <w:p w14:paraId="47282912" w14:textId="77777777" w:rsidR="006A5747" w:rsidRPr="00073DA0" w:rsidRDefault="00E63570" w:rsidP="006A5747">
      <w:pPr>
        <w:spacing w:after="0" w:line="240" w:lineRule="auto"/>
        <w:jc w:val="both"/>
        <w:rPr>
          <w:rFonts w:ascii="Times New Roman" w:hAnsi="Times New Roman" w:cs="Times New Roman"/>
          <w:sz w:val="24"/>
          <w:szCs w:val="24"/>
          <w:lang w:val="kk"/>
        </w:rPr>
      </w:pPr>
      <w:r w:rsidRPr="00073DA0">
        <w:rPr>
          <w:rFonts w:ascii="Times New Roman" w:hAnsi="Times New Roman" w:cs="Times New Roman"/>
          <w:sz w:val="24"/>
          <w:szCs w:val="24"/>
          <w:lang w:val="kk"/>
        </w:rPr>
        <w:t xml:space="preserve">      Хабарламаны жеткізудің көрсетілген тәсілдері сондай-ақ қайтаруға тиесілі берешектің мөлшері туралы хабарламаларға, оның ішінде Қарыз алушының ақшаны ішінара немесе толық мерзімінен бұрын қайтару туралы өтініші, микрокредиттер беру қағидалары шеңберінде жіберілетін өтініш берушілерге, қарыз алушыларға жауаптар, өзге де хабарламалар (анықтамалар, хабарламалар, жауаптар және т. б.) жатады;</w:t>
      </w:r>
    </w:p>
    <w:p w14:paraId="6ABC7426" w14:textId="77777777" w:rsidR="006A5747" w:rsidRPr="00073DA0" w:rsidRDefault="00E63570" w:rsidP="00EF4E5D">
      <w:pPr>
        <w:spacing w:after="0" w:line="240" w:lineRule="auto"/>
        <w:ind w:firstLine="460"/>
        <w:contextualSpacing/>
        <w:jc w:val="both"/>
        <w:rPr>
          <w:rFonts w:ascii="Times New Roman" w:hAnsi="Times New Roman" w:cs="Times New Roman"/>
          <w:sz w:val="24"/>
          <w:szCs w:val="24"/>
          <w:lang w:val="kk"/>
        </w:rPr>
      </w:pPr>
      <w:r w:rsidRPr="00073DA0">
        <w:rPr>
          <w:rFonts w:ascii="Times New Roman" w:hAnsi="Times New Roman" w:cs="Times New Roman"/>
          <w:sz w:val="24"/>
          <w:szCs w:val="24"/>
          <w:lang w:val="kk"/>
        </w:rPr>
        <w:t>2.3.11.</w:t>
      </w:r>
      <w:r w:rsidRPr="00073DA0">
        <w:rPr>
          <w:rFonts w:ascii="Times New Roman" w:hAnsi="Times New Roman" w:cs="Times New Roman"/>
          <w:color w:val="000000" w:themeColor="text1"/>
          <w:sz w:val="24"/>
          <w:szCs w:val="24"/>
          <w:lang w:val="kk"/>
        </w:rPr>
        <w:t xml:space="preserve"> Қарыз алушының өтінішін алған күннен бастап күнтізбелік он бес күн ішінде Қарыз алушы ұсынған Микрокредит беру туралы шарттың талаптарына өзгерістер енгізу мүмкіндігін қарастыру және Микрокредит беру туралы шарттың 2.3.10-тармағының 4-бөлігінде көзделген тәсілмен Қарыз алушыға мынадай шешімдердің бірі туралы жазбаша хабарлау: </w:t>
      </w:r>
    </w:p>
    <w:p w14:paraId="5AC0C320" w14:textId="77777777" w:rsidR="006A5747" w:rsidRPr="00073DA0" w:rsidRDefault="00E63570" w:rsidP="006A5747">
      <w:pPr>
        <w:spacing w:after="0" w:line="240" w:lineRule="auto"/>
        <w:ind w:firstLine="460"/>
        <w:jc w:val="both"/>
        <w:rPr>
          <w:rFonts w:ascii="Times New Roman" w:hAnsi="Times New Roman" w:cs="Times New Roman"/>
          <w:sz w:val="24"/>
          <w:szCs w:val="24"/>
          <w:lang w:val="kk"/>
        </w:rPr>
      </w:pPr>
      <w:r w:rsidRPr="00073DA0">
        <w:rPr>
          <w:rFonts w:ascii="Times New Roman" w:hAnsi="Times New Roman" w:cs="Times New Roman"/>
          <w:sz w:val="24"/>
          <w:szCs w:val="24"/>
          <w:lang w:val="kk"/>
        </w:rPr>
        <w:t>- Қарыз алушы ұсынған микрокредит беру туралы шарттың талаптарына өзгерістер енгізуге келісім;</w:t>
      </w:r>
    </w:p>
    <w:p w14:paraId="300A7CFD" w14:textId="77777777" w:rsidR="006A5747" w:rsidRPr="00073DA0" w:rsidRDefault="00E63570" w:rsidP="006A5747">
      <w:pPr>
        <w:spacing w:after="0" w:line="240" w:lineRule="auto"/>
        <w:ind w:firstLine="460"/>
        <w:contextualSpacing/>
        <w:jc w:val="both"/>
        <w:rPr>
          <w:rFonts w:ascii="Times New Roman" w:hAnsi="Times New Roman" w:cs="Times New Roman"/>
          <w:color w:val="000000" w:themeColor="text1"/>
          <w:sz w:val="24"/>
          <w:szCs w:val="24"/>
          <w:lang w:val="kk"/>
        </w:rPr>
      </w:pPr>
      <w:r w:rsidRPr="00073DA0">
        <w:rPr>
          <w:rFonts w:ascii="Times New Roman" w:hAnsi="Times New Roman" w:cs="Times New Roman"/>
          <w:sz w:val="24"/>
          <w:szCs w:val="24"/>
          <w:lang w:val="kk"/>
        </w:rPr>
        <w:t xml:space="preserve">- </w:t>
      </w:r>
      <w:r w:rsidRPr="00073DA0">
        <w:rPr>
          <w:rFonts w:ascii="Times New Roman" w:hAnsi="Times New Roman" w:cs="Times New Roman"/>
          <w:color w:val="000000" w:themeColor="text1"/>
          <w:sz w:val="24"/>
          <w:szCs w:val="24"/>
          <w:lang w:val="kk"/>
        </w:rPr>
        <w:t xml:space="preserve">Ломбардтың Қарыз алушыға Микрокредит беру туралы шартқа өзгерістер енгізу туралы қарсы ұсынысы; </w:t>
      </w:r>
    </w:p>
    <w:p w14:paraId="1D69D200" w14:textId="77777777" w:rsidR="006A5747" w:rsidRPr="00073DA0" w:rsidRDefault="00E63570" w:rsidP="006A5747">
      <w:pPr>
        <w:spacing w:after="0" w:line="240" w:lineRule="auto"/>
        <w:ind w:firstLine="460"/>
        <w:jc w:val="both"/>
        <w:rPr>
          <w:rFonts w:ascii="Times New Roman" w:hAnsi="Times New Roman" w:cs="Times New Roman"/>
          <w:sz w:val="24"/>
          <w:szCs w:val="24"/>
          <w:lang w:val="kk-KZ"/>
        </w:rPr>
      </w:pPr>
      <w:r w:rsidRPr="00073DA0">
        <w:rPr>
          <w:rFonts w:ascii="Times New Roman" w:hAnsi="Times New Roman" w:cs="Times New Roman"/>
          <w:sz w:val="24"/>
          <w:szCs w:val="24"/>
          <w:lang w:val="kk"/>
        </w:rPr>
        <w:t>- микрокредит беру туралы шарттың талаптарына осындай бас тартудың себептерін дәлелді негіздей отырып, Қарыз алушы ұсынған өзгерістерді енгізуден бас тарту.</w:t>
      </w:r>
    </w:p>
    <w:p w14:paraId="7FAA068A" w14:textId="77777777" w:rsidR="006A5747" w:rsidRPr="00073DA0" w:rsidRDefault="00E63570" w:rsidP="006A5747">
      <w:pPr>
        <w:spacing w:after="0" w:line="240" w:lineRule="auto"/>
        <w:jc w:val="both"/>
        <w:rPr>
          <w:rFonts w:ascii="Times New Roman" w:eastAsia="Times New Roman" w:hAnsi="Times New Roman" w:cs="Times New Roman"/>
          <w:color w:val="000000"/>
          <w:sz w:val="24"/>
          <w:szCs w:val="24"/>
          <w:lang w:val="kk"/>
        </w:rPr>
      </w:pPr>
      <w:r w:rsidRPr="00073DA0">
        <w:rPr>
          <w:rFonts w:ascii="Times New Roman" w:eastAsia="Times New Roman" w:hAnsi="Times New Roman" w:cs="Times New Roman"/>
          <w:color w:val="000000"/>
          <w:sz w:val="24"/>
          <w:szCs w:val="24"/>
          <w:lang w:val="kk"/>
        </w:rPr>
        <w:t xml:space="preserve">     «Микроқаржы қызметі туралы» ҚР Заңының 9-2-бабының 3-2-тармағында көзделген жағдайларда Ломбард «Микроқаржы қызметі туралы» ҚР Заңының 9-2-бабы 2-тармағының 2) және (немесе) 3) тармақшаларында көрсетілген микрокредит беру туралы шарттың талаптарына өзгерістер енгізуге міндетті, егер аталған өзгерістерді енгізу туралы ұсыныспен өтінішті Ломбардқа келесі Қарыз алушылардың кез келгені жіберсе:</w:t>
      </w:r>
    </w:p>
    <w:p w14:paraId="38C9D358" w14:textId="77777777" w:rsidR="006A5747" w:rsidRPr="00073DA0" w:rsidRDefault="00E63570" w:rsidP="006A5747">
      <w:pPr>
        <w:spacing w:after="0" w:line="240" w:lineRule="auto"/>
        <w:ind w:firstLine="460"/>
        <w:jc w:val="both"/>
        <w:rPr>
          <w:rFonts w:ascii="Times New Roman" w:hAnsi="Times New Roman" w:cs="Times New Roman"/>
          <w:sz w:val="24"/>
          <w:szCs w:val="24"/>
          <w:lang w:val="kk-KZ"/>
        </w:rPr>
      </w:pPr>
      <w:r w:rsidRPr="00073DA0">
        <w:rPr>
          <w:rFonts w:ascii="Times New Roman" w:hAnsi="Times New Roman" w:cs="Times New Roman"/>
          <w:sz w:val="24"/>
          <w:szCs w:val="24"/>
          <w:lang w:val="kk"/>
        </w:rPr>
        <w:t xml:space="preserve">1) «Тұрғын үй қатынастары туралы» Қазақстан Республикасының </w:t>
      </w:r>
      <w:hyperlink r:id="rId9" w:tooltip="Закон Республики Казахстан от 16 апреля 1997 года № 94-I " w:history="1">
        <w:r w:rsidR="006A5747" w:rsidRPr="00073DA0">
          <w:rPr>
            <w:rStyle w:val="a4"/>
            <w:rFonts w:ascii="Times New Roman" w:hAnsi="Times New Roman" w:cs="Times New Roman"/>
            <w:color w:val="auto"/>
            <w:sz w:val="24"/>
            <w:szCs w:val="24"/>
            <w:u w:val="none"/>
            <w:lang w:val="kk"/>
          </w:rPr>
          <w:t>Заңына</w:t>
        </w:r>
      </w:hyperlink>
      <w:r w:rsidRPr="00073DA0">
        <w:rPr>
          <w:rFonts w:ascii="Times New Roman" w:hAnsi="Times New Roman" w:cs="Times New Roman"/>
          <w:sz w:val="24"/>
          <w:szCs w:val="24"/>
          <w:lang w:val="kk"/>
        </w:rPr>
        <w:t xml:space="preserve"> сәйкес халықтың әлеуметтік осал топтарына жататын;</w:t>
      </w:r>
    </w:p>
    <w:p w14:paraId="31BDB082" w14:textId="77777777" w:rsidR="006A5747" w:rsidRPr="00073DA0" w:rsidRDefault="00E63570" w:rsidP="006A5747">
      <w:pPr>
        <w:spacing w:after="0" w:line="240" w:lineRule="auto"/>
        <w:contextualSpacing/>
        <w:jc w:val="both"/>
        <w:rPr>
          <w:rFonts w:ascii="Times New Roman" w:hAnsi="Times New Roman" w:cs="Times New Roman"/>
          <w:sz w:val="24"/>
          <w:szCs w:val="24"/>
          <w:lang w:val="kk"/>
        </w:rPr>
      </w:pPr>
      <w:r w:rsidRPr="00073DA0">
        <w:rPr>
          <w:rFonts w:ascii="Times New Roman" w:hAnsi="Times New Roman" w:cs="Times New Roman"/>
          <w:sz w:val="24"/>
          <w:szCs w:val="24"/>
          <w:lang w:val="kk"/>
        </w:rPr>
        <w:t xml:space="preserve">       2) төтенше жағдай енгізу үшін негіз болған мән-жайлардың салдарынан зардап шеккен.</w:t>
      </w:r>
    </w:p>
    <w:p w14:paraId="55294763" w14:textId="77777777" w:rsidR="006A5747" w:rsidRPr="00073DA0" w:rsidRDefault="00E63570" w:rsidP="006A5747">
      <w:pPr>
        <w:spacing w:after="0" w:line="240" w:lineRule="auto"/>
        <w:jc w:val="both"/>
        <w:rPr>
          <w:rFonts w:ascii="Times New Roman" w:eastAsia="Times New Roman" w:hAnsi="Times New Roman" w:cs="Times New Roman"/>
          <w:color w:val="000000"/>
          <w:sz w:val="24"/>
          <w:szCs w:val="24"/>
          <w:lang w:val="kk"/>
        </w:rPr>
      </w:pPr>
      <w:r w:rsidRPr="00073DA0">
        <w:rPr>
          <w:rFonts w:ascii="Times New Roman" w:eastAsia="Times New Roman" w:hAnsi="Times New Roman" w:cs="Times New Roman"/>
          <w:color w:val="000000"/>
          <w:sz w:val="24"/>
          <w:szCs w:val="24"/>
          <w:lang w:val="kk"/>
        </w:rPr>
        <w:t xml:space="preserve">        Осы тармақшаның екінші абзацында көрсетілген Қарыз алушымен жасалған микрокредит беру туралы шарттың талаптарына ұсынылған өзгерістермен келісу туралы шешім Қарыз алушы өтініш берген айдың алдындағы екі ай үшін есептелген қарыз алушының орташа айлық табысы Қарыз алушы өтінішпен жүгінген не атаулы әлеуметтік көмек тағайындалған айдың алдындағы он екі ай үшін есептелген Қарыз алушының орташа айлық табысымен салыстырғанда отыз пайыздан астам төмендеген жағдайда қабылданады.  </w:t>
      </w:r>
    </w:p>
    <w:p w14:paraId="2BA48AD7" w14:textId="77777777" w:rsidR="006A5747" w:rsidRPr="00073DA0" w:rsidRDefault="00E63570" w:rsidP="00EF4E5D">
      <w:pPr>
        <w:spacing w:after="0" w:line="240" w:lineRule="auto"/>
        <w:ind w:firstLine="720"/>
        <w:jc w:val="both"/>
        <w:rPr>
          <w:rFonts w:ascii="Times New Roman" w:hAnsi="Times New Roman" w:cs="Times New Roman"/>
          <w:sz w:val="24"/>
          <w:szCs w:val="24"/>
          <w:lang w:val="kk"/>
        </w:rPr>
      </w:pPr>
      <w:r w:rsidRPr="00073DA0">
        <w:rPr>
          <w:rFonts w:ascii="Times New Roman" w:hAnsi="Times New Roman" w:cs="Times New Roman"/>
          <w:sz w:val="24"/>
          <w:szCs w:val="24"/>
          <w:lang w:val="kk"/>
        </w:rPr>
        <w:lastRenderedPageBreak/>
        <w:t>2.3.12. Ломбард Шартта көзделген тәртіппен жақсартатын талаптарды қолданған жағдайда, Қарыз алушыны Микрокредит беру туралы шарт талаптарының өзгергені туралы хабардар ету;</w:t>
      </w:r>
    </w:p>
    <w:p w14:paraId="626F26D5" w14:textId="77777777" w:rsidR="006A5747" w:rsidRPr="00073DA0" w:rsidRDefault="00E63570" w:rsidP="00EF4E5D">
      <w:pPr>
        <w:spacing w:after="0" w:line="240" w:lineRule="auto"/>
        <w:ind w:firstLine="400"/>
        <w:contextualSpacing/>
        <w:jc w:val="both"/>
        <w:rPr>
          <w:rFonts w:ascii="Times New Roman" w:hAnsi="Times New Roman" w:cs="Times New Roman"/>
          <w:strike/>
          <w:color w:val="000000" w:themeColor="text1"/>
          <w:sz w:val="24"/>
          <w:szCs w:val="24"/>
          <w:lang w:val="kk"/>
        </w:rPr>
      </w:pPr>
      <w:r w:rsidRPr="00073DA0">
        <w:rPr>
          <w:rFonts w:ascii="Times New Roman" w:hAnsi="Times New Roman" w:cs="Times New Roman"/>
          <w:sz w:val="24"/>
          <w:szCs w:val="24"/>
          <w:lang w:val="kk"/>
        </w:rPr>
        <w:t xml:space="preserve">      2.3.13. </w:t>
      </w:r>
      <w:r w:rsidR="00EF4E5D" w:rsidRPr="00073DA0">
        <w:rPr>
          <w:rFonts w:ascii="Times New Roman" w:hAnsi="Times New Roman" w:cs="Times New Roman"/>
          <w:color w:val="000000" w:themeColor="text1"/>
          <w:sz w:val="24"/>
          <w:szCs w:val="24"/>
          <w:lang w:val="kk"/>
        </w:rPr>
        <w:t>мерзімді әскери қызметтің әскери қызметшілеріне Микрокредит беру туралы шарт бойынша уәкілетті орган айқындаған тәртіппен микрокредит бойынша сыйақы есептемей, мерзімді әскери қызметті өткеру мерзімін және ол аяқталғаннан кейін 60 күнді қамтитын кезеңге негізгі борыш пен сыйақы бойынша төлемді кейінге қалдыруды ұсыну.</w:t>
      </w:r>
    </w:p>
    <w:p w14:paraId="5D319337" w14:textId="77777777" w:rsidR="006A5747" w:rsidRPr="00073DA0" w:rsidRDefault="00E63570" w:rsidP="006A5747">
      <w:pPr>
        <w:pStyle w:val="pj"/>
        <w:rPr>
          <w:lang w:val="kk"/>
        </w:rPr>
      </w:pPr>
      <w:r w:rsidRPr="00073DA0">
        <w:rPr>
          <w:color w:val="000000" w:themeColor="text1"/>
          <w:lang w:val="kk"/>
        </w:rPr>
        <w:t xml:space="preserve">   Мерзімді әскери қызметке шақырылған әскери қызметшілер туралы, сондай-ақ оларды жұмыстан шығару, микрокредиттің болуы не болмауы, ол бойынша төлемді кейінге қалдыру туралы мәліметтер алмасу Қазақстан Республикасы Қорғаныс министрлігімен келісім бойынша уәкілетті орган айқындаған тәртіппен мемлекеттік органдар мен кредиттік бюролардың ақпараттық жүйелерінің өзара іс-қимылын қамтамасыз ету арқылы жүзеге асырылады.</w:t>
      </w:r>
    </w:p>
    <w:p w14:paraId="51E99D04" w14:textId="77777777" w:rsidR="006A5747" w:rsidRPr="00073DA0" w:rsidRDefault="00E63570" w:rsidP="006A5747">
      <w:pPr>
        <w:spacing w:after="0" w:line="240" w:lineRule="auto"/>
        <w:contextualSpacing/>
        <w:jc w:val="both"/>
        <w:rPr>
          <w:rFonts w:ascii="Times New Roman" w:hAnsi="Times New Roman" w:cs="Times New Roman"/>
          <w:color w:val="000000" w:themeColor="text1"/>
          <w:sz w:val="24"/>
          <w:szCs w:val="24"/>
          <w:lang w:val="kk"/>
        </w:rPr>
      </w:pPr>
      <w:r w:rsidRPr="00073DA0">
        <w:rPr>
          <w:rFonts w:ascii="Times New Roman" w:hAnsi="Times New Roman" w:cs="Times New Roman"/>
          <w:color w:val="000000" w:themeColor="text1"/>
          <w:sz w:val="24"/>
          <w:szCs w:val="24"/>
          <w:lang w:val="kk"/>
        </w:rPr>
        <w:t xml:space="preserve">   Осы тармақтың екінші бөлігінде көзделген жағдайларда дербес деректерді жинау, өңдеу және пайдалану Қазақстан Республикасының заңнамасына сәйкес жүзеге асырылады.</w:t>
      </w:r>
    </w:p>
    <w:p w14:paraId="0A397BD9" w14:textId="77777777" w:rsidR="00EF4E5D" w:rsidRPr="00073DA0" w:rsidRDefault="00E63570" w:rsidP="00EF4E5D">
      <w:pPr>
        <w:spacing w:after="0" w:line="240" w:lineRule="auto"/>
        <w:ind w:firstLine="720"/>
        <w:jc w:val="both"/>
        <w:rPr>
          <w:rFonts w:ascii="Times New Roman" w:eastAsia="Times New Roman" w:hAnsi="Times New Roman" w:cs="Times New Roman"/>
          <w:color w:val="000000"/>
          <w:sz w:val="24"/>
          <w:szCs w:val="24"/>
          <w:lang w:val="kk"/>
        </w:rPr>
      </w:pPr>
      <w:r w:rsidRPr="00073DA0">
        <w:rPr>
          <w:rFonts w:ascii="Times New Roman" w:eastAsia="Times New Roman" w:hAnsi="Times New Roman" w:cs="Times New Roman"/>
          <w:color w:val="000000"/>
          <w:sz w:val="24"/>
          <w:szCs w:val="24"/>
          <w:lang w:val="kk"/>
        </w:rPr>
        <w:t>2.3.14. Ломбард Микрокредит беру туралы шартқа қызмет көрсету кезеңінде жазбаша нысанда және/немесе Қарыз алушының сұрау салуында көзделген нысанда және/немесе Қарыз алушының сұрау салуы жіберілген тәсілмен және/немесе Микрокредит беру туралы шартта көзделген өзге де тәсілмен Талаптардың 31-тармағында көрсетілген;</w:t>
      </w:r>
    </w:p>
    <w:p w14:paraId="5A50DBB1" w14:textId="77777777" w:rsidR="00EF4E5D" w:rsidRPr="00073DA0" w:rsidRDefault="00E63570" w:rsidP="00EF4E5D">
      <w:pPr>
        <w:spacing w:after="0" w:line="240" w:lineRule="auto"/>
        <w:ind w:firstLine="720"/>
        <w:jc w:val="both"/>
        <w:rPr>
          <w:rFonts w:ascii="Times New Roman" w:eastAsia="Times New Roman" w:hAnsi="Times New Roman" w:cs="Times New Roman"/>
          <w:color w:val="000000"/>
          <w:sz w:val="24"/>
          <w:szCs w:val="24"/>
          <w:lang w:val="kk"/>
        </w:rPr>
      </w:pPr>
      <w:r w:rsidRPr="00073DA0">
        <w:rPr>
          <w:rFonts w:ascii="Times New Roman" w:eastAsia="Times New Roman" w:hAnsi="Times New Roman" w:cs="Times New Roman"/>
          <w:color w:val="000000"/>
          <w:sz w:val="24"/>
          <w:szCs w:val="24"/>
          <w:lang w:val="kk"/>
        </w:rPr>
        <w:t>2.3.15. Қарыз алушының өтініші бойынша микрокредит бойынша берешек толық өтелгеннен кейін Ломбард өтінішті алған күннен бастап 3 (үш) жұмыс күнінен аспайтын мерзімде жазбаша нысанда не микрокредит беру туралы шартта көзделген тәсілмен берешектің жоқтығы туралы анықтама береді.</w:t>
      </w:r>
    </w:p>
    <w:p w14:paraId="6B09076A" w14:textId="77777777" w:rsidR="00EF4E5D" w:rsidRPr="00073DA0" w:rsidRDefault="00E63570" w:rsidP="00EF4E5D">
      <w:pPr>
        <w:spacing w:after="0" w:line="240" w:lineRule="auto"/>
        <w:ind w:firstLine="720"/>
        <w:jc w:val="both"/>
        <w:rPr>
          <w:rFonts w:ascii="Times New Roman" w:eastAsia="Times New Roman" w:hAnsi="Times New Roman" w:cs="Times New Roman"/>
          <w:color w:val="000000"/>
          <w:sz w:val="24"/>
          <w:szCs w:val="24"/>
          <w:lang w:val="kk"/>
        </w:rPr>
      </w:pPr>
      <w:r w:rsidRPr="00073DA0">
        <w:rPr>
          <w:rFonts w:ascii="Times New Roman" w:eastAsia="Times New Roman" w:hAnsi="Times New Roman" w:cs="Times New Roman"/>
          <w:color w:val="000000"/>
          <w:sz w:val="24"/>
          <w:szCs w:val="24"/>
          <w:lang w:val="kk"/>
        </w:rPr>
        <w:t>Егер Қарыз алушының өтінішінде қосымша мәліметтер және (немесе) ақпарат сұратылса, онда өтініш Талаптардың 109 және 110-тармақтарында белгіленген мерзімдерде қаралады;</w:t>
      </w:r>
    </w:p>
    <w:p w14:paraId="546E5FD9" w14:textId="77777777" w:rsidR="006A5747" w:rsidRPr="00073DA0" w:rsidRDefault="00E63570" w:rsidP="00EF4E5D">
      <w:pPr>
        <w:spacing w:after="0" w:line="240" w:lineRule="auto"/>
        <w:ind w:firstLine="720"/>
        <w:jc w:val="both"/>
        <w:rPr>
          <w:rFonts w:ascii="Times New Roman" w:eastAsia="Times New Roman" w:hAnsi="Times New Roman" w:cs="Times New Roman"/>
          <w:color w:val="000000"/>
          <w:sz w:val="24"/>
          <w:szCs w:val="24"/>
          <w:lang w:val="kk"/>
        </w:rPr>
      </w:pPr>
      <w:r w:rsidRPr="00073DA0">
        <w:rPr>
          <w:rFonts w:ascii="Times New Roman" w:eastAsia="Times New Roman" w:hAnsi="Times New Roman" w:cs="Times New Roman"/>
          <w:color w:val="000000"/>
          <w:sz w:val="24"/>
          <w:szCs w:val="24"/>
          <w:lang w:val="kk"/>
        </w:rPr>
        <w:t>2.3.16. Қарыз алушының өтініші бойынша Ломбард 3 (үш) жұмыс күнінен аспайтын мерзімде Микрокредит беру туралы шарт бойынша берешекті өтеу есебіне Қарыз алушының келіп түскен ақшасын бөлу туралы жазбаша нысанда айына 1 (бір) реттен жиі емес өтеусіз ақпарат береді. Айына 1 (бір) реттен жиі ақпарат беру осындай шарттармен жүзеге асырылады;</w:t>
      </w:r>
    </w:p>
    <w:p w14:paraId="295FE8DE" w14:textId="77777777" w:rsidR="006A5747" w:rsidRPr="00073DA0" w:rsidRDefault="00E63570" w:rsidP="00A439CA">
      <w:pPr>
        <w:spacing w:after="0" w:line="240" w:lineRule="auto"/>
        <w:ind w:firstLine="720"/>
        <w:jc w:val="both"/>
        <w:rPr>
          <w:rFonts w:ascii="Times New Roman" w:eastAsia="Times New Roman" w:hAnsi="Times New Roman" w:cs="Times New Roman"/>
          <w:color w:val="000000"/>
          <w:sz w:val="24"/>
          <w:szCs w:val="24"/>
          <w:lang w:val="kk"/>
        </w:rPr>
      </w:pPr>
      <w:r w:rsidRPr="00073DA0">
        <w:rPr>
          <w:rFonts w:ascii="Times New Roman" w:eastAsia="Times New Roman" w:hAnsi="Times New Roman" w:cs="Times New Roman"/>
          <w:color w:val="000000"/>
          <w:sz w:val="24"/>
          <w:szCs w:val="24"/>
          <w:lang w:val="kk"/>
        </w:rPr>
        <w:t>2.3.17. Қарыз алушының Микрокредит беру туралы шарт бойынша берілген ақшаны Ломбардқа ішінара немесе толық мерзімінен бұрын қайтару туралы өтініші бойынша Ломбард жазбаша нысанда немесе Микрокредит беру туралы шартта көзделген тәсілмен 3 (үш) жұмыс күнінен аспайтын мерзімде өтеусіз оған негізгі борышқа, сыйақыға, тұрақсыздық айыбына (айыппұлдарға, өсімпұлдарға) бөле отырып, қайтаруға тиесілі соманың мөлшерін хабарлайды;</w:t>
      </w:r>
    </w:p>
    <w:p w14:paraId="5F7548BD" w14:textId="77777777" w:rsidR="006A5747" w:rsidRPr="00073DA0" w:rsidRDefault="00E63570" w:rsidP="006A5747">
      <w:pPr>
        <w:pStyle w:val="1"/>
        <w:spacing w:before="0" w:after="0" w:line="240" w:lineRule="auto"/>
        <w:jc w:val="both"/>
        <w:rPr>
          <w:rFonts w:ascii="Times New Roman" w:hAnsi="Times New Roman"/>
          <w:color w:val="auto"/>
          <w:lang w:val="kk"/>
        </w:rPr>
      </w:pPr>
      <w:r w:rsidRPr="00073DA0">
        <w:rPr>
          <w:rFonts w:ascii="Times New Roman" w:hAnsi="Times New Roman"/>
          <w:color w:val="auto"/>
          <w:lang w:val="kk"/>
        </w:rPr>
        <w:tab/>
        <w:t xml:space="preserve">2.3.18. Қарыз алушының өтініші бойынша айына бір реттен жиі емес 3 (үш) жұмыс күнінен аспайтын мерзімде шарт бойынша берешекті өтеу есебіне келіп түскен ақшаны бөлу (негізгі борышқа, сыйақыға, тұрақсыздық айыбына (айыппұлға, өсімпұлға) туралы ақпаратты жазбаша нысанда тегін ұсыну; </w:t>
      </w:r>
    </w:p>
    <w:p w14:paraId="31746E6D" w14:textId="77777777" w:rsidR="00A439CA" w:rsidRPr="00073DA0" w:rsidRDefault="00E63570" w:rsidP="00A439CA">
      <w:pPr>
        <w:spacing w:after="0" w:line="240" w:lineRule="auto"/>
        <w:ind w:firstLine="720"/>
        <w:jc w:val="both"/>
        <w:rPr>
          <w:rFonts w:ascii="Times New Roman" w:eastAsia="Times New Roman" w:hAnsi="Times New Roman" w:cs="Times New Roman"/>
          <w:color w:val="000000"/>
          <w:sz w:val="24"/>
          <w:szCs w:val="24"/>
          <w:lang w:val="kk"/>
        </w:rPr>
      </w:pPr>
      <w:r w:rsidRPr="00073DA0">
        <w:rPr>
          <w:rFonts w:ascii="Times New Roman" w:hAnsi="Times New Roman" w:cs="Times New Roman"/>
          <w:sz w:val="24"/>
          <w:szCs w:val="24"/>
          <w:lang w:val="kk"/>
        </w:rPr>
        <w:t>2.3.19. Қарыз алушының өтінішін алған күннен кейін күнтізбелік 15 (он бес) күн ішінде Микрокредит беру туралы шарттың талаптарына ұсынылған өзгерістерді қарау;</w:t>
      </w:r>
    </w:p>
    <w:p w14:paraId="5ABD176C" w14:textId="77777777" w:rsidR="00A439CA" w:rsidRPr="00073DA0" w:rsidRDefault="00E63570" w:rsidP="00A439CA">
      <w:pPr>
        <w:spacing w:after="0" w:line="240" w:lineRule="auto"/>
        <w:ind w:firstLine="720"/>
        <w:jc w:val="both"/>
        <w:rPr>
          <w:rFonts w:ascii="Times New Roman" w:hAnsi="Times New Roman" w:cs="Times New Roman"/>
          <w:sz w:val="24"/>
          <w:szCs w:val="24"/>
          <w:lang w:val="kk"/>
        </w:rPr>
      </w:pPr>
      <w:r w:rsidRPr="00073DA0">
        <w:rPr>
          <w:rFonts w:ascii="Times New Roman" w:eastAsia="Times New Roman" w:hAnsi="Times New Roman" w:cs="Times New Roman"/>
          <w:color w:val="000000"/>
          <w:sz w:val="24"/>
          <w:szCs w:val="24"/>
          <w:lang w:val="kk"/>
        </w:rPr>
        <w:t xml:space="preserve">2.3.20. </w:t>
      </w:r>
      <w:r w:rsidR="006A5747" w:rsidRPr="00073DA0">
        <w:rPr>
          <w:rFonts w:ascii="Times New Roman" w:hAnsi="Times New Roman" w:cs="Times New Roman"/>
          <w:sz w:val="24"/>
          <w:szCs w:val="24"/>
          <w:lang w:val="kk"/>
        </w:rPr>
        <w:t xml:space="preserve">берешекті сырттай қайта қаржыландыру мақсатында микрокредит беру кезінде Қарыз алушының қайта қаржыландырылатын банктік қарыз (микрокредит) берген екінші деңгейдегі банктің (ұйымның) банк шотына микрокредит сомасын есепке жатқызуға келісімін алу және төлемнің тағайындамасында Қарыз алушы туралы мәліметтерді (тегі, аты, әкесінің аты (ол болған кезде), жеке сәйкестендіру нөмірі), сондай-ақ банктік қарыз шарттарының (микрокредит беру туралы шарттардың) нөмірлері </w:t>
      </w:r>
      <w:r w:rsidR="006A5747" w:rsidRPr="00073DA0">
        <w:rPr>
          <w:rFonts w:ascii="Times New Roman" w:hAnsi="Times New Roman" w:cs="Times New Roman"/>
          <w:sz w:val="24"/>
          <w:szCs w:val="24"/>
          <w:lang w:val="kk"/>
        </w:rPr>
        <w:lastRenderedPageBreak/>
        <w:t>мен күндерін көрсете отырып, аталған екінші деңгейдегі банктің банк шотына ақша аударуды жүргізу;</w:t>
      </w:r>
    </w:p>
    <w:p w14:paraId="2338838C" w14:textId="77777777" w:rsidR="00A439CA" w:rsidRPr="00073DA0" w:rsidRDefault="00E63570" w:rsidP="00A439CA">
      <w:pPr>
        <w:spacing w:after="0" w:line="240" w:lineRule="auto"/>
        <w:ind w:firstLine="720"/>
        <w:jc w:val="both"/>
        <w:rPr>
          <w:rFonts w:ascii="Times New Roman" w:eastAsia="Times New Roman" w:hAnsi="Times New Roman" w:cs="Times New Roman"/>
          <w:color w:val="000000"/>
          <w:sz w:val="24"/>
          <w:szCs w:val="24"/>
          <w:lang w:val="kk"/>
        </w:rPr>
      </w:pPr>
      <w:r w:rsidRPr="00073DA0">
        <w:rPr>
          <w:rFonts w:ascii="Times New Roman" w:hAnsi="Times New Roman" w:cs="Times New Roman"/>
          <w:sz w:val="24"/>
          <w:szCs w:val="24"/>
          <w:lang w:val="kk"/>
        </w:rPr>
        <w:t>2.3.21. Микрокредит беру туралы шартта, сондай-ақ микрокредиттер бойынша сыйақы шамалары туралы ақпаратты тарату кезінде, оның ішінде оны жариялау кезінде жылдық тиімді сыйақы мөлшерлемесін көрсету;</w:t>
      </w:r>
    </w:p>
    <w:p w14:paraId="4A1B4842" w14:textId="77777777" w:rsidR="00A439CA" w:rsidRPr="00073DA0" w:rsidRDefault="00E63570" w:rsidP="00A439CA">
      <w:pPr>
        <w:spacing w:after="0" w:line="240" w:lineRule="auto"/>
        <w:ind w:firstLine="720"/>
        <w:jc w:val="both"/>
        <w:rPr>
          <w:rFonts w:ascii="Times New Roman" w:hAnsi="Times New Roman" w:cs="Times New Roman"/>
          <w:sz w:val="24"/>
          <w:szCs w:val="24"/>
          <w:lang w:val="kk"/>
        </w:rPr>
      </w:pPr>
      <w:r w:rsidRPr="00073DA0">
        <w:rPr>
          <w:rFonts w:ascii="Times New Roman" w:eastAsia="Times New Roman" w:hAnsi="Times New Roman" w:cs="Times New Roman"/>
          <w:color w:val="000000"/>
          <w:sz w:val="24"/>
          <w:szCs w:val="24"/>
          <w:lang w:val="kk"/>
        </w:rPr>
        <w:t xml:space="preserve">2.3.22. </w:t>
      </w:r>
      <w:r w:rsidR="006A5747" w:rsidRPr="00073DA0">
        <w:rPr>
          <w:rFonts w:ascii="Times New Roman" w:hAnsi="Times New Roman" w:cs="Times New Roman"/>
          <w:sz w:val="24"/>
          <w:szCs w:val="24"/>
          <w:lang w:val="kk"/>
        </w:rPr>
        <w:t>Қазақстан Республикасы Ұлттық Банкінің нормативтік құқықтық актілеріне сәйкес Қазақстан Республикасының Ұлттық Банкіне қаржылық және өзге де есептілікті ұсыну;</w:t>
      </w:r>
    </w:p>
    <w:p w14:paraId="13AFE0E0" w14:textId="77777777" w:rsidR="00A439CA" w:rsidRPr="00073DA0" w:rsidRDefault="00E63570" w:rsidP="00A439CA">
      <w:pPr>
        <w:spacing w:after="0" w:line="240" w:lineRule="auto"/>
        <w:ind w:firstLine="720"/>
        <w:jc w:val="both"/>
        <w:rPr>
          <w:rFonts w:ascii="Times New Roman" w:hAnsi="Times New Roman" w:cs="Times New Roman"/>
          <w:sz w:val="24"/>
          <w:szCs w:val="24"/>
          <w:lang w:val="kk"/>
        </w:rPr>
      </w:pPr>
      <w:r w:rsidRPr="00073DA0">
        <w:rPr>
          <w:rFonts w:ascii="Times New Roman" w:hAnsi="Times New Roman" w:cs="Times New Roman"/>
          <w:sz w:val="24"/>
          <w:szCs w:val="24"/>
          <w:lang w:val="kk"/>
        </w:rPr>
        <w:t xml:space="preserve">2.3.23. Қарыз алушы туралы мәліметтерді (тегі, аты, әкесінің аты (ол болған кезде), жеке сәйкестендіру нөмірін), сондай-ақ шарттардың нөмірлері мен күндерін көрсете отырып, екінші деңгейдегі банктен немесе өзге де ұйымнан банктік шотқа төлем түскен кезде Қарыз алушыдан ішінара немесе толық мерзімінен бұрын өтеу туралы өтінішті талап етпей, олар келіп түскен күннен бастап 5 (бес) жұмыс күнінен кешіктірмей, нұсқауда көрсетілген микрокредит (микрокредиттер) бойынша берешекті өтеу шотына ақшаны жолдау. Микрокредитті толық мерзімінен бұрын өтеу үшін сома жеткіліксіз болған кезде Ломбард Микрокредитті беру туралы шартта белгіленген тәртіппен оның банктік шотына түскен сомаға тең сомаға микрокредитті ішінара мерзімінен бұрын өтеуді жүзеге асырады. </w:t>
      </w:r>
    </w:p>
    <w:p w14:paraId="5D529D22" w14:textId="77777777" w:rsidR="006A5747" w:rsidRPr="00073DA0" w:rsidRDefault="00E63570" w:rsidP="00A439CA">
      <w:pPr>
        <w:spacing w:after="0" w:line="240" w:lineRule="auto"/>
        <w:ind w:firstLine="720"/>
        <w:jc w:val="both"/>
        <w:rPr>
          <w:rFonts w:ascii="Times New Roman" w:eastAsia="Times New Roman" w:hAnsi="Times New Roman" w:cs="Times New Roman"/>
          <w:color w:val="000000"/>
          <w:sz w:val="24"/>
          <w:szCs w:val="24"/>
          <w:lang w:val="kk"/>
        </w:rPr>
      </w:pPr>
      <w:r w:rsidRPr="00073DA0">
        <w:rPr>
          <w:rFonts w:ascii="Times New Roman" w:hAnsi="Times New Roman" w:cs="Times New Roman"/>
          <w:sz w:val="24"/>
          <w:szCs w:val="24"/>
          <w:lang w:val="kk"/>
        </w:rPr>
        <w:t>Осы тармақшаның бірінші абзацында көрсетілген мерзімде Ломбард негізгі борыш, есептелген сыйақы және тұрақсыздық айыбы (айыппұлдар, өсімпұлдар) бөлінісінде берешектің қалдығын көрсете отырып, берешекті толық не ішінара мерзімінен бұрын өтеу туралы шартта көзделген тәсілмен Қарыз алушыны хабардар етеді;</w:t>
      </w:r>
    </w:p>
    <w:p w14:paraId="4562FE30" w14:textId="77777777" w:rsidR="006A5747" w:rsidRPr="00073DA0" w:rsidRDefault="00E63570" w:rsidP="00A439CA">
      <w:pPr>
        <w:spacing w:after="0" w:line="240" w:lineRule="auto"/>
        <w:ind w:firstLine="480"/>
        <w:jc w:val="both"/>
        <w:rPr>
          <w:rFonts w:ascii="Times New Roman" w:hAnsi="Times New Roman" w:cs="Times New Roman"/>
          <w:sz w:val="24"/>
          <w:szCs w:val="24"/>
        </w:rPr>
      </w:pPr>
      <w:r w:rsidRPr="00073DA0">
        <w:rPr>
          <w:rFonts w:ascii="Times New Roman" w:hAnsi="Times New Roman" w:cs="Times New Roman"/>
          <w:sz w:val="24"/>
          <w:szCs w:val="24"/>
          <w:lang w:val="kk"/>
        </w:rPr>
        <w:t xml:space="preserve">   2.3.24. Қазақстан Республикасының заңнамасында белгіленген өзге де талаптарды сақтау.</w:t>
      </w:r>
    </w:p>
    <w:p w14:paraId="7D8E7EF8" w14:textId="77777777" w:rsidR="00AE47DC" w:rsidRPr="00073DA0" w:rsidRDefault="00E63570">
      <w:pPr>
        <w:pStyle w:val="ae"/>
        <w:suppressAutoHyphens/>
        <w:ind w:left="0" w:right="169" w:firstLineChars="200" w:firstLine="480"/>
        <w:jc w:val="both"/>
        <w:rPr>
          <w:rFonts w:ascii="Times New Roman" w:hAnsi="Times New Roman" w:cs="Times New Roman"/>
          <w:b/>
          <w:sz w:val="24"/>
          <w:szCs w:val="24"/>
          <w:lang w:eastAsia="ru-RU"/>
        </w:rPr>
      </w:pPr>
      <w:r w:rsidRPr="00073DA0">
        <w:rPr>
          <w:rFonts w:ascii="Times New Roman" w:hAnsi="Times New Roman" w:cs="Times New Roman"/>
          <w:b/>
          <w:sz w:val="24"/>
          <w:szCs w:val="24"/>
          <w:lang w:val="kk" w:eastAsia="ru-RU"/>
        </w:rPr>
        <w:t>2.4. Қарыз алушының міндеттері:</w:t>
      </w:r>
    </w:p>
    <w:p w14:paraId="5EA9F3AB" w14:textId="77777777" w:rsidR="00AE47DC" w:rsidRPr="00073DA0" w:rsidRDefault="00E63570">
      <w:pPr>
        <w:pStyle w:val="ae"/>
        <w:widowControl w:val="0"/>
        <w:tabs>
          <w:tab w:val="left" w:pos="1031"/>
        </w:tabs>
        <w:suppressAutoHyphens/>
        <w:autoSpaceDE w:val="0"/>
        <w:autoSpaceDN w:val="0"/>
        <w:spacing w:after="0" w:line="240" w:lineRule="auto"/>
        <w:ind w:left="0" w:right="28" w:firstLineChars="200" w:firstLine="480"/>
        <w:jc w:val="both"/>
        <w:rPr>
          <w:rFonts w:ascii="Times New Roman" w:eastAsia="Times New Roman" w:hAnsi="Times New Roman" w:cs="Times New Roman"/>
          <w:sz w:val="24"/>
          <w:szCs w:val="24"/>
        </w:rPr>
      </w:pPr>
      <w:r w:rsidRPr="00073DA0">
        <w:rPr>
          <w:rFonts w:ascii="Times New Roman" w:eastAsia="Times New Roman" w:hAnsi="Times New Roman" w:cs="Times New Roman"/>
          <w:sz w:val="24"/>
          <w:szCs w:val="24"/>
          <w:lang w:val="kk"/>
        </w:rPr>
        <w:t>2.4.1. алынған микрокредитті қайтару және ол бойынша Кепілді билетте белгіленген мерзімде және тәртіппен сыйақы төлеу;</w:t>
      </w:r>
    </w:p>
    <w:p w14:paraId="38F5D68A" w14:textId="77777777" w:rsidR="00AE47DC" w:rsidRPr="00073DA0" w:rsidRDefault="00E63570">
      <w:pPr>
        <w:pStyle w:val="ae"/>
        <w:widowControl w:val="0"/>
        <w:tabs>
          <w:tab w:val="left" w:pos="1031"/>
        </w:tabs>
        <w:suppressAutoHyphens/>
        <w:autoSpaceDE w:val="0"/>
        <w:autoSpaceDN w:val="0"/>
        <w:spacing w:after="0" w:line="240" w:lineRule="auto"/>
        <w:ind w:left="0" w:right="28" w:firstLineChars="200" w:firstLine="480"/>
        <w:jc w:val="both"/>
        <w:rPr>
          <w:rFonts w:ascii="Times New Roman" w:eastAsia="Times New Roman" w:hAnsi="Times New Roman" w:cs="Times New Roman"/>
          <w:sz w:val="24"/>
          <w:szCs w:val="24"/>
        </w:rPr>
      </w:pPr>
      <w:r w:rsidRPr="00073DA0">
        <w:rPr>
          <w:rFonts w:ascii="Times New Roman" w:eastAsia="Times New Roman" w:hAnsi="Times New Roman" w:cs="Times New Roman"/>
          <w:sz w:val="24"/>
          <w:szCs w:val="24"/>
          <w:lang w:val="kk"/>
        </w:rPr>
        <w:t xml:space="preserve">2.4.2. осы Микрокредит беру туралы шартқа, Микрокредит беру ережелерге және қолданыстағы заңнамаға сәйкес Ломбард сұратқан құжаттар мен мәліметтерді ұсыну; </w:t>
      </w:r>
    </w:p>
    <w:p w14:paraId="4A3449CB" w14:textId="77777777" w:rsidR="00AE47DC" w:rsidRPr="00073DA0" w:rsidRDefault="00E63570">
      <w:pPr>
        <w:pStyle w:val="ae"/>
        <w:widowControl w:val="0"/>
        <w:tabs>
          <w:tab w:val="left" w:pos="1031"/>
        </w:tabs>
        <w:suppressAutoHyphens/>
        <w:autoSpaceDE w:val="0"/>
        <w:autoSpaceDN w:val="0"/>
        <w:spacing w:after="0" w:line="240" w:lineRule="auto"/>
        <w:ind w:left="0" w:right="28" w:firstLineChars="200" w:firstLine="480"/>
        <w:jc w:val="both"/>
        <w:rPr>
          <w:rFonts w:ascii="Times New Roman" w:eastAsia="Times New Roman" w:hAnsi="Times New Roman" w:cs="Times New Roman"/>
          <w:sz w:val="24"/>
          <w:szCs w:val="24"/>
        </w:rPr>
      </w:pPr>
      <w:r w:rsidRPr="00073DA0">
        <w:rPr>
          <w:rFonts w:ascii="Times New Roman" w:eastAsia="Times New Roman" w:hAnsi="Times New Roman" w:cs="Times New Roman"/>
          <w:sz w:val="24"/>
          <w:szCs w:val="24"/>
          <w:lang w:val="kk"/>
        </w:rPr>
        <w:t>2.4.3. Ломбардқа микрокредит сомасын қайтару бойынша шығындарды өтеу;</w:t>
      </w:r>
    </w:p>
    <w:p w14:paraId="52FFCC88" w14:textId="77777777" w:rsidR="00AE47DC" w:rsidRPr="00073DA0" w:rsidRDefault="00E63570">
      <w:pPr>
        <w:pStyle w:val="ae"/>
        <w:widowControl w:val="0"/>
        <w:tabs>
          <w:tab w:val="left" w:pos="1031"/>
        </w:tabs>
        <w:suppressAutoHyphens/>
        <w:autoSpaceDE w:val="0"/>
        <w:autoSpaceDN w:val="0"/>
        <w:spacing w:after="0" w:line="240" w:lineRule="auto"/>
        <w:ind w:left="0" w:right="28" w:firstLineChars="200" w:firstLine="480"/>
        <w:jc w:val="both"/>
        <w:rPr>
          <w:rFonts w:ascii="Times New Roman" w:eastAsia="Times New Roman" w:hAnsi="Times New Roman" w:cs="Times New Roman"/>
          <w:sz w:val="24"/>
          <w:szCs w:val="24"/>
        </w:rPr>
      </w:pPr>
      <w:r w:rsidRPr="00073DA0">
        <w:rPr>
          <w:rFonts w:ascii="Times New Roman" w:eastAsia="Times New Roman" w:hAnsi="Times New Roman" w:cs="Times New Roman"/>
          <w:sz w:val="24"/>
          <w:szCs w:val="24"/>
          <w:lang w:val="kk"/>
        </w:rPr>
        <w:t>2.4.4. Ломбардқа өзінің анкеталық деректерінің өзгергені туралы, сондай-ақ оның міндеттемелерді орындауына әсер ететін кез келген мән-жайлар туралы дереу жазбаша хабарлау;</w:t>
      </w:r>
    </w:p>
    <w:p w14:paraId="3A566ACD" w14:textId="77777777" w:rsidR="00AE47DC" w:rsidRPr="00073DA0" w:rsidRDefault="00E63570">
      <w:pPr>
        <w:pStyle w:val="ae"/>
        <w:widowControl w:val="0"/>
        <w:tabs>
          <w:tab w:val="left" w:pos="1031"/>
        </w:tabs>
        <w:suppressAutoHyphens/>
        <w:autoSpaceDE w:val="0"/>
        <w:autoSpaceDN w:val="0"/>
        <w:spacing w:after="0" w:line="240" w:lineRule="auto"/>
        <w:ind w:left="0" w:right="28" w:firstLineChars="200" w:firstLine="480"/>
        <w:jc w:val="both"/>
        <w:rPr>
          <w:rFonts w:ascii="Times New Roman" w:eastAsia="Times New Roman" w:hAnsi="Times New Roman" w:cs="Times New Roman"/>
          <w:sz w:val="24"/>
          <w:szCs w:val="24"/>
        </w:rPr>
      </w:pPr>
      <w:r w:rsidRPr="00073DA0">
        <w:rPr>
          <w:rFonts w:ascii="Times New Roman" w:eastAsia="Times New Roman" w:hAnsi="Times New Roman" w:cs="Times New Roman"/>
          <w:sz w:val="24"/>
          <w:szCs w:val="24"/>
          <w:lang w:val="kk"/>
        </w:rPr>
        <w:t>2.4.5. мемлекеттік, оның ішінде құқық қорғау және өзге де органдардың кепілге салынған мүлікті алып қоюы және/немесе алып тастауы нәтижесінде туындаған залалды Ломбардқа даусыз тәртіппен өтеу;</w:t>
      </w:r>
    </w:p>
    <w:p w14:paraId="204C1BCF" w14:textId="77777777" w:rsidR="00AE47DC" w:rsidRPr="00073DA0" w:rsidRDefault="00E63570">
      <w:pPr>
        <w:pStyle w:val="ae"/>
        <w:widowControl w:val="0"/>
        <w:tabs>
          <w:tab w:val="left" w:pos="1031"/>
        </w:tabs>
        <w:suppressAutoHyphens/>
        <w:autoSpaceDE w:val="0"/>
        <w:autoSpaceDN w:val="0"/>
        <w:spacing w:after="0" w:line="240" w:lineRule="auto"/>
        <w:ind w:left="0" w:right="28" w:firstLineChars="200" w:firstLine="480"/>
        <w:jc w:val="both"/>
        <w:rPr>
          <w:rFonts w:ascii="Times New Roman" w:eastAsia="Times New Roman" w:hAnsi="Times New Roman" w:cs="Times New Roman"/>
          <w:sz w:val="24"/>
          <w:szCs w:val="24"/>
        </w:rPr>
      </w:pPr>
      <w:r w:rsidRPr="00073DA0">
        <w:rPr>
          <w:rFonts w:ascii="Times New Roman" w:eastAsia="Times New Roman" w:hAnsi="Times New Roman" w:cs="Times New Roman"/>
          <w:sz w:val="24"/>
          <w:szCs w:val="24"/>
          <w:lang w:val="kk"/>
        </w:rPr>
        <w:t xml:space="preserve">2.4.6. жеке куәлікті (төлқұжатты), тұрғылықты жерін, ұялы телефон нөмірін, электрондық пошта мекенжайын ауыстырған, сондай-ақ сауалнамада көрсетілген өзге де мәліметтерді, байланыс деректерін/деректемелерін өзгерткен кезде, осындай өзгеріс болған күннен бастап 3 (үш) жұмыс күнінен кешіктірмей Ломбардқа хабарлама жолдау; </w:t>
      </w:r>
      <w:bookmarkStart w:id="4" w:name="SUB90203"/>
      <w:bookmarkStart w:id="5" w:name="SUB90201"/>
      <w:bookmarkEnd w:id="4"/>
      <w:bookmarkEnd w:id="5"/>
    </w:p>
    <w:p w14:paraId="22D385CE" w14:textId="77777777" w:rsidR="00AE47DC" w:rsidRPr="00073DA0" w:rsidRDefault="00E63570">
      <w:pPr>
        <w:pStyle w:val="ae"/>
        <w:widowControl w:val="0"/>
        <w:tabs>
          <w:tab w:val="left" w:pos="1031"/>
        </w:tabs>
        <w:suppressAutoHyphens/>
        <w:autoSpaceDE w:val="0"/>
        <w:autoSpaceDN w:val="0"/>
        <w:spacing w:after="0" w:line="240" w:lineRule="auto"/>
        <w:ind w:left="0" w:right="28" w:firstLineChars="200" w:firstLine="480"/>
        <w:jc w:val="both"/>
        <w:rPr>
          <w:rFonts w:ascii="Times New Roman" w:eastAsia="Times New Roman" w:hAnsi="Times New Roman" w:cs="Times New Roman"/>
          <w:sz w:val="24"/>
          <w:szCs w:val="24"/>
        </w:rPr>
      </w:pPr>
      <w:r w:rsidRPr="00073DA0">
        <w:rPr>
          <w:rFonts w:ascii="Times New Roman" w:eastAsia="Times New Roman" w:hAnsi="Times New Roman" w:cs="Times New Roman"/>
          <w:sz w:val="24"/>
          <w:szCs w:val="24"/>
          <w:lang w:val="kk"/>
        </w:rPr>
        <w:t xml:space="preserve">2.4.7. өзге де талаптарды орындау, сондай-ақ кепіл билетінде, микроқаржы қызметі туралы заңнамада және Қазақстан Республикасының азаматтық заңнамасында белгіленген жауаптылықта болу. </w:t>
      </w:r>
    </w:p>
    <w:p w14:paraId="27C0ECC1" w14:textId="77777777" w:rsidR="00AE47DC" w:rsidRPr="00073DA0" w:rsidRDefault="00AE47DC">
      <w:pPr>
        <w:pStyle w:val="ae"/>
        <w:widowControl w:val="0"/>
        <w:tabs>
          <w:tab w:val="left" w:pos="1031"/>
        </w:tabs>
        <w:suppressAutoHyphens/>
        <w:autoSpaceDE w:val="0"/>
        <w:autoSpaceDN w:val="0"/>
        <w:spacing w:after="0" w:line="240" w:lineRule="auto"/>
        <w:ind w:left="0" w:right="28" w:firstLineChars="200" w:firstLine="480"/>
        <w:jc w:val="both"/>
        <w:rPr>
          <w:rFonts w:ascii="Times New Roman" w:eastAsia="Times New Roman" w:hAnsi="Times New Roman" w:cs="Times New Roman"/>
          <w:sz w:val="24"/>
          <w:szCs w:val="24"/>
        </w:rPr>
      </w:pPr>
    </w:p>
    <w:p w14:paraId="2F477571" w14:textId="77777777" w:rsidR="00AE47DC" w:rsidRPr="00073DA0" w:rsidRDefault="00E63570">
      <w:pPr>
        <w:pStyle w:val="ae"/>
        <w:suppressAutoHyphens/>
        <w:spacing w:after="0" w:line="240" w:lineRule="auto"/>
        <w:ind w:left="0" w:right="169"/>
        <w:jc w:val="center"/>
        <w:rPr>
          <w:rFonts w:ascii="Times New Roman" w:eastAsia="Calibri" w:hAnsi="Times New Roman" w:cs="Times New Roman"/>
          <w:b/>
          <w:bCs/>
          <w:sz w:val="24"/>
          <w:szCs w:val="24"/>
        </w:rPr>
      </w:pPr>
      <w:r w:rsidRPr="00073DA0">
        <w:rPr>
          <w:rFonts w:ascii="Times New Roman" w:eastAsia="Calibri" w:hAnsi="Times New Roman" w:cs="Times New Roman"/>
          <w:b/>
          <w:bCs/>
          <w:sz w:val="24"/>
          <w:szCs w:val="24"/>
          <w:lang w:val="kk"/>
        </w:rPr>
        <w:t>3. ЛОМБАРД ҮШІН ШЕКТЕУЛЕР МЫНАЛАРҒА ТЫЙЫМ САЛУДЫ КӨЗДЕЙДІ:</w:t>
      </w:r>
    </w:p>
    <w:p w14:paraId="637134E8" w14:textId="77777777" w:rsidR="00AE47DC" w:rsidRPr="00073DA0" w:rsidRDefault="00E63570">
      <w:pPr>
        <w:tabs>
          <w:tab w:val="left" w:pos="4178"/>
        </w:tabs>
        <w:suppressAutoHyphens/>
        <w:spacing w:after="0" w:line="240" w:lineRule="auto"/>
        <w:ind w:left="37" w:right="27" w:firstLine="672"/>
        <w:jc w:val="both"/>
        <w:rPr>
          <w:rFonts w:ascii="Times New Roman" w:hAnsi="Times New Roman" w:cs="Times New Roman"/>
          <w:sz w:val="24"/>
          <w:szCs w:val="24"/>
        </w:rPr>
      </w:pPr>
      <w:r w:rsidRPr="00073DA0">
        <w:rPr>
          <w:rFonts w:ascii="Times New Roman" w:hAnsi="Times New Roman" w:cs="Times New Roman"/>
          <w:sz w:val="24"/>
          <w:szCs w:val="24"/>
          <w:lang w:val="kk"/>
        </w:rPr>
        <w:t xml:space="preserve">3.1.   Сыйақы мөлшерлемесін (оларды төмендету жағдайларын қоспағанда) және (немесе) микрокредитті өтеу тәсілі мен әдісін біржақты тәртіппен өзгерту; </w:t>
      </w:r>
    </w:p>
    <w:p w14:paraId="0907A5B7" w14:textId="77777777" w:rsidR="00AE47DC" w:rsidRPr="00073DA0" w:rsidRDefault="00E63570">
      <w:pPr>
        <w:tabs>
          <w:tab w:val="left" w:pos="4178"/>
        </w:tabs>
        <w:suppressAutoHyphens/>
        <w:spacing w:after="0" w:line="240" w:lineRule="auto"/>
        <w:ind w:left="37" w:right="27" w:firstLine="672"/>
        <w:jc w:val="both"/>
        <w:rPr>
          <w:rFonts w:ascii="Times New Roman" w:hAnsi="Times New Roman" w:cs="Times New Roman"/>
          <w:sz w:val="24"/>
          <w:szCs w:val="24"/>
        </w:rPr>
      </w:pPr>
      <w:r w:rsidRPr="00073DA0">
        <w:rPr>
          <w:rFonts w:ascii="Times New Roman" w:hAnsi="Times New Roman" w:cs="Times New Roman"/>
          <w:sz w:val="24"/>
          <w:szCs w:val="24"/>
          <w:lang w:val="kk"/>
        </w:rPr>
        <w:t>3.2. кәсіпкерлік қызметті жүзеге асыруға байланысты емес микрокредит бойынша микрокредит сомасын қайтару және (немесе) сыйақы төлеу жөніндегі міндеттемені бұзғаны үшін сыйақы мен тұрақсыздық айыбын (айыппұлды, өсімпұлды) қоспағанда, Қарыз алушыдан (Өтініш берушіден) кез келген төлемдерді белгілеу және өндіріп алу;</w:t>
      </w:r>
    </w:p>
    <w:p w14:paraId="056D1382" w14:textId="77777777" w:rsidR="00AE47DC" w:rsidRPr="00073DA0" w:rsidRDefault="00E63570">
      <w:pPr>
        <w:tabs>
          <w:tab w:val="left" w:pos="4178"/>
        </w:tabs>
        <w:suppressAutoHyphens/>
        <w:spacing w:after="0" w:line="240" w:lineRule="auto"/>
        <w:ind w:left="37" w:right="27" w:firstLine="672"/>
        <w:jc w:val="both"/>
        <w:rPr>
          <w:rFonts w:ascii="Times New Roman" w:hAnsi="Times New Roman" w:cs="Times New Roman"/>
          <w:sz w:val="24"/>
          <w:szCs w:val="24"/>
        </w:rPr>
      </w:pPr>
      <w:r w:rsidRPr="00073DA0">
        <w:rPr>
          <w:rFonts w:ascii="Times New Roman" w:hAnsi="Times New Roman" w:cs="Times New Roman"/>
          <w:sz w:val="24"/>
          <w:szCs w:val="24"/>
          <w:lang w:val="kk"/>
        </w:rPr>
        <w:lastRenderedPageBreak/>
        <w:t>3.3. Кепіл билетінің қолданылу мерзімін оның келісімінсіз және Кепіл билетінің талаптарын сақтауды не жақсартуды қамтамасыз етпейтін шарттарда ұлғайту;</w:t>
      </w:r>
    </w:p>
    <w:p w14:paraId="44921447" w14:textId="77777777" w:rsidR="00AE47DC" w:rsidRPr="00073DA0" w:rsidRDefault="00E63570">
      <w:pPr>
        <w:tabs>
          <w:tab w:val="left" w:pos="4178"/>
        </w:tabs>
        <w:suppressAutoHyphens/>
        <w:spacing w:after="0" w:line="240" w:lineRule="auto"/>
        <w:ind w:left="37" w:right="27" w:firstLine="672"/>
        <w:jc w:val="both"/>
        <w:rPr>
          <w:rFonts w:ascii="Times New Roman" w:hAnsi="Times New Roman" w:cs="Times New Roman"/>
          <w:sz w:val="24"/>
          <w:szCs w:val="24"/>
        </w:rPr>
      </w:pPr>
      <w:r w:rsidRPr="00073DA0">
        <w:rPr>
          <w:rFonts w:ascii="Times New Roman" w:hAnsi="Times New Roman" w:cs="Times New Roman"/>
          <w:sz w:val="24"/>
          <w:szCs w:val="24"/>
          <w:lang w:val="kk"/>
        </w:rPr>
        <w:t xml:space="preserve">3.4. Ломбардқа микрокредит сомасын, тұрақсыздық айыбын (айыппұл, өсімпұл) және микрокредитті мерзімінен бұрын қайтарғаны үшін басқа да төлемдерді мерзімінен бұрын толық немесе ішінара қайтарған Қарыз алушыдан талап ету; </w:t>
      </w:r>
    </w:p>
    <w:p w14:paraId="3320CE85" w14:textId="77777777" w:rsidR="00AE47DC" w:rsidRPr="00073DA0" w:rsidRDefault="00E63570">
      <w:pPr>
        <w:tabs>
          <w:tab w:val="left" w:pos="4178"/>
        </w:tabs>
        <w:suppressAutoHyphens/>
        <w:spacing w:after="0" w:line="240" w:lineRule="auto"/>
        <w:ind w:left="37" w:right="27" w:firstLine="672"/>
        <w:jc w:val="both"/>
        <w:rPr>
          <w:rFonts w:ascii="Times New Roman" w:hAnsi="Times New Roman" w:cs="Times New Roman"/>
          <w:sz w:val="24"/>
          <w:szCs w:val="24"/>
        </w:rPr>
      </w:pPr>
      <w:r w:rsidRPr="00073DA0">
        <w:rPr>
          <w:rFonts w:ascii="Times New Roman" w:hAnsi="Times New Roman" w:cs="Times New Roman"/>
          <w:sz w:val="24"/>
          <w:szCs w:val="24"/>
          <w:lang w:val="kk"/>
        </w:rPr>
        <w:t xml:space="preserve">3.5.     </w:t>
      </w:r>
      <w:r w:rsidR="00EF4E5D" w:rsidRPr="00073DA0">
        <w:rPr>
          <w:rFonts w:ascii="Times New Roman" w:hAnsi="Times New Roman" w:cs="Times New Roman"/>
          <w:sz w:val="24"/>
          <w:szCs w:val="24"/>
          <w:lang w:val="kk"/>
        </w:rPr>
        <w:t>Микрокредит беру шарты бойынша</w:t>
      </w:r>
      <w:r w:rsidRPr="00073DA0">
        <w:rPr>
          <w:rFonts w:ascii="Times New Roman" w:hAnsi="Times New Roman" w:cs="Times New Roman"/>
          <w:sz w:val="24"/>
          <w:szCs w:val="24"/>
          <w:lang w:val="kk"/>
        </w:rPr>
        <w:t xml:space="preserve"> микрокредит сомасын ұлғайту; </w:t>
      </w:r>
    </w:p>
    <w:p w14:paraId="0C9F9F48" w14:textId="77777777" w:rsidR="00AE47DC" w:rsidRPr="00073DA0" w:rsidRDefault="00E63570">
      <w:pPr>
        <w:tabs>
          <w:tab w:val="left" w:pos="4178"/>
        </w:tabs>
        <w:suppressAutoHyphens/>
        <w:spacing w:after="0" w:line="240" w:lineRule="auto"/>
        <w:ind w:left="37" w:right="27" w:firstLine="672"/>
        <w:jc w:val="both"/>
        <w:rPr>
          <w:rFonts w:ascii="Times New Roman" w:hAnsi="Times New Roman" w:cs="Times New Roman"/>
          <w:sz w:val="24"/>
          <w:szCs w:val="24"/>
        </w:rPr>
      </w:pPr>
      <w:r w:rsidRPr="00073DA0">
        <w:rPr>
          <w:rFonts w:ascii="Times New Roman" w:hAnsi="Times New Roman" w:cs="Times New Roman"/>
          <w:sz w:val="24"/>
          <w:szCs w:val="24"/>
          <w:lang w:val="kk"/>
        </w:rPr>
        <w:t xml:space="preserve">3.6.     егер негізгі борышты немесе сыйақыны өтеу күні демалыс не мереке күніне түскен болса тұрақсыздық айыбын (айыппұлды, өсімпұлды) өндіріп алу және сыйақыны немесе негізгі борышты төлеу одан кейінгі жұмыс күні жүргізіледі; </w:t>
      </w:r>
    </w:p>
    <w:p w14:paraId="62AE5443" w14:textId="77777777" w:rsidR="00AE47DC" w:rsidRPr="00073DA0" w:rsidRDefault="00E63570">
      <w:pPr>
        <w:tabs>
          <w:tab w:val="left" w:pos="4178"/>
        </w:tabs>
        <w:suppressAutoHyphens/>
        <w:spacing w:after="0" w:line="240" w:lineRule="auto"/>
        <w:ind w:left="37" w:right="27" w:firstLine="672"/>
        <w:jc w:val="both"/>
        <w:rPr>
          <w:rFonts w:ascii="Times New Roman" w:hAnsi="Times New Roman" w:cs="Times New Roman"/>
          <w:sz w:val="24"/>
          <w:szCs w:val="24"/>
        </w:rPr>
      </w:pPr>
      <w:r w:rsidRPr="00073DA0">
        <w:rPr>
          <w:rFonts w:ascii="Times New Roman" w:hAnsi="Times New Roman" w:cs="Times New Roman"/>
          <w:sz w:val="24"/>
          <w:szCs w:val="24"/>
          <w:lang w:val="kk"/>
        </w:rPr>
        <w:t xml:space="preserve">3.7.  кез келген валюталық баламаға байланыстыра отырып, теңгемен берілген Кепіл билеті бойынша микрокредит бойынша міндеттемелер мен төлемдерді индекстеу; </w:t>
      </w:r>
    </w:p>
    <w:p w14:paraId="54E376A4" w14:textId="77777777" w:rsidR="00AE47DC" w:rsidRPr="00073DA0" w:rsidRDefault="00E63570">
      <w:pPr>
        <w:tabs>
          <w:tab w:val="left" w:pos="4178"/>
        </w:tabs>
        <w:suppressAutoHyphens/>
        <w:spacing w:after="0" w:line="240" w:lineRule="auto"/>
        <w:ind w:left="37" w:right="27" w:firstLine="672"/>
        <w:jc w:val="both"/>
        <w:rPr>
          <w:rFonts w:ascii="Times New Roman" w:hAnsi="Times New Roman" w:cs="Times New Roman"/>
          <w:sz w:val="24"/>
          <w:szCs w:val="24"/>
        </w:rPr>
      </w:pPr>
      <w:r w:rsidRPr="00073DA0">
        <w:rPr>
          <w:rFonts w:ascii="Times New Roman" w:hAnsi="Times New Roman" w:cs="Times New Roman"/>
          <w:sz w:val="24"/>
          <w:szCs w:val="24"/>
          <w:lang w:val="kk"/>
        </w:rPr>
        <w:t>3.8.</w:t>
      </w:r>
      <w:r w:rsidR="00A439CA" w:rsidRPr="00073DA0">
        <w:rPr>
          <w:rFonts w:ascii="Times New Roman" w:hAnsi="Times New Roman" w:cs="Times New Roman"/>
          <w:sz w:val="24"/>
          <w:szCs w:val="24"/>
          <w:lang w:val="kk"/>
        </w:rPr>
        <w:t xml:space="preserve"> кепіл мүлкін (кепілсалымын) пайдалану және оған билік ету; </w:t>
      </w:r>
    </w:p>
    <w:p w14:paraId="354B456D" w14:textId="77777777" w:rsidR="00AE47DC" w:rsidRPr="00073DA0" w:rsidRDefault="00E63570" w:rsidP="008309DA">
      <w:pPr>
        <w:tabs>
          <w:tab w:val="left" w:pos="4178"/>
        </w:tabs>
        <w:suppressAutoHyphens/>
        <w:spacing w:after="0" w:line="240" w:lineRule="auto"/>
        <w:ind w:left="37" w:right="27" w:firstLine="672"/>
        <w:jc w:val="both"/>
        <w:rPr>
          <w:rFonts w:ascii="Times New Roman" w:eastAsia="SimSun" w:hAnsi="Times New Roman" w:cs="Times New Roman"/>
          <w:color w:val="000000"/>
          <w:sz w:val="24"/>
          <w:szCs w:val="24"/>
          <w:shd w:val="clear" w:color="auto" w:fill="FFFFFF"/>
          <w:lang w:eastAsia="zh-CN"/>
        </w:rPr>
      </w:pPr>
      <w:r w:rsidRPr="00073DA0">
        <w:rPr>
          <w:rFonts w:ascii="Times New Roman" w:hAnsi="Times New Roman" w:cs="Times New Roman"/>
          <w:sz w:val="24"/>
          <w:szCs w:val="24"/>
          <w:lang w:val="kk"/>
        </w:rPr>
        <w:t>3.9.</w:t>
      </w:r>
      <w:r w:rsidR="008309DA" w:rsidRPr="00073DA0">
        <w:rPr>
          <w:rFonts w:ascii="Times New Roman" w:eastAsia="SimSun" w:hAnsi="Times New Roman" w:cs="Times New Roman"/>
          <w:color w:val="000000"/>
          <w:sz w:val="24"/>
          <w:szCs w:val="24"/>
          <w:shd w:val="clear" w:color="auto" w:fill="FFFFFF"/>
          <w:lang w:val="kk" w:eastAsia="zh-CN"/>
        </w:rPr>
        <w:t xml:space="preserve"> борышкердің Шартта көрсетілген мекенжайына сәйкес нотариус қызметінің аумағы бойынша емес Микрокредит беру туралы шарт бойынша берешекті өндіріп алу үшін нотариусқа, сондай-ақ "Жауапкершілігі шектеулі және қосымша жауапкершілігі бар серіктестіктер туралы" Қазақстан Республикасы Заңының 12-1-бабының 2-тармағына және (немесе) "Акционерлік қоғамдар туралы" Қазақстан Республикасы Заңының 64-бабының 1-тармағына сәйкес ұйымның үлестес тұлғасы болып табылатын нотариусқа атқарушылық жазба жасау туралы өтініш беру</w:t>
      </w:r>
      <w:r w:rsidR="00EF4E5D" w:rsidRPr="00073DA0">
        <w:rPr>
          <w:rFonts w:ascii="Times New Roman" w:eastAsia="SimSun" w:hAnsi="Times New Roman" w:cs="Times New Roman"/>
          <w:color w:val="000000"/>
          <w:sz w:val="24"/>
          <w:szCs w:val="24"/>
          <w:shd w:val="clear" w:color="auto" w:fill="FFFFFF"/>
          <w:lang w:val="kk" w:eastAsia="zh-CN"/>
        </w:rPr>
        <w:t>;</w:t>
      </w:r>
    </w:p>
    <w:p w14:paraId="23B323E4" w14:textId="77777777" w:rsidR="00AE47DC" w:rsidRPr="00073DA0" w:rsidRDefault="00E63570">
      <w:pPr>
        <w:tabs>
          <w:tab w:val="left" w:pos="4178"/>
        </w:tabs>
        <w:suppressAutoHyphens/>
        <w:spacing w:after="0" w:line="240" w:lineRule="auto"/>
        <w:ind w:left="37" w:right="27" w:firstLine="672"/>
        <w:jc w:val="both"/>
        <w:rPr>
          <w:rFonts w:ascii="Times New Roman" w:hAnsi="Times New Roman" w:cs="Times New Roman"/>
          <w:sz w:val="24"/>
          <w:szCs w:val="24"/>
        </w:rPr>
      </w:pPr>
      <w:r w:rsidRPr="00073DA0">
        <w:rPr>
          <w:rFonts w:ascii="Times New Roman" w:hAnsi="Times New Roman" w:cs="Times New Roman"/>
          <w:sz w:val="24"/>
          <w:szCs w:val="24"/>
          <w:lang w:val="kk"/>
        </w:rPr>
        <w:t>3.10.  Микрокредит беру туралы шарт бойынша бір қарыз алушыға қатысты құқықты (талап етуді) бірнеше тұлғаға беруге жол берілмейді.</w:t>
      </w:r>
    </w:p>
    <w:p w14:paraId="2A74ABA2" w14:textId="77777777" w:rsidR="00AE47DC" w:rsidRPr="00073DA0" w:rsidRDefault="00E63570">
      <w:pPr>
        <w:spacing w:after="0" w:line="240" w:lineRule="auto"/>
        <w:ind w:firstLine="709"/>
        <w:jc w:val="both"/>
        <w:rPr>
          <w:rFonts w:ascii="Times New Roman" w:eastAsia="Times New Roman" w:hAnsi="Times New Roman" w:cs="Times New Roman"/>
          <w:sz w:val="24"/>
          <w:szCs w:val="24"/>
          <w:lang w:eastAsia="ru-RU"/>
        </w:rPr>
      </w:pPr>
      <w:bookmarkStart w:id="6" w:name="_Hlk109041681"/>
      <w:r w:rsidRPr="00073DA0">
        <w:rPr>
          <w:rFonts w:ascii="Times New Roman" w:eastAsia="Times New Roman" w:hAnsi="Times New Roman" w:cs="Times New Roman"/>
          <w:sz w:val="24"/>
          <w:szCs w:val="24"/>
          <w:lang w:val="kk" w:eastAsia="ru-RU"/>
        </w:rPr>
        <w:t xml:space="preserve">3.11. Қарыз алушының </w:t>
      </w:r>
      <w:r w:rsidR="008309DA" w:rsidRPr="00073DA0">
        <w:rPr>
          <w:rFonts w:ascii="Times New Roman" w:eastAsia="Times New Roman" w:hAnsi="Times New Roman" w:cs="Times New Roman"/>
          <w:sz w:val="24"/>
          <w:szCs w:val="24"/>
          <w:lang w:val="kk" w:eastAsia="ru-RU"/>
        </w:rPr>
        <w:t>Микрокредит беру туралы шарттың</w:t>
      </w:r>
      <w:r w:rsidRPr="00073DA0">
        <w:rPr>
          <w:rFonts w:ascii="Times New Roman" w:eastAsia="Times New Roman" w:hAnsi="Times New Roman" w:cs="Times New Roman"/>
          <w:sz w:val="24"/>
          <w:szCs w:val="24"/>
          <w:lang w:val="kk" w:eastAsia="ru-RU"/>
        </w:rPr>
        <w:t xml:space="preserve"> талаптарына өзгерістер енгізу туралы өтінішін қарау кезеңінде Ломбард микрокредитті мерзімінен бұрын өтеуді талап етуге құқылы емес;</w:t>
      </w:r>
    </w:p>
    <w:p w14:paraId="58E93C78" w14:textId="395388D7" w:rsidR="00AE47DC" w:rsidRPr="00073DA0" w:rsidRDefault="00E63570">
      <w:pPr>
        <w:tabs>
          <w:tab w:val="left" w:pos="4178"/>
        </w:tabs>
        <w:suppressAutoHyphens/>
        <w:spacing w:after="0" w:line="240" w:lineRule="auto"/>
        <w:ind w:left="37" w:right="27" w:firstLine="672"/>
        <w:jc w:val="both"/>
        <w:rPr>
          <w:rFonts w:ascii="Times New Roman" w:hAnsi="Times New Roman" w:cs="Times New Roman"/>
          <w:strike/>
          <w:sz w:val="24"/>
          <w:szCs w:val="24"/>
        </w:rPr>
      </w:pPr>
      <w:r w:rsidRPr="00073DA0">
        <w:rPr>
          <w:rFonts w:ascii="Times New Roman" w:hAnsi="Times New Roman" w:cs="Times New Roman"/>
          <w:sz w:val="24"/>
          <w:szCs w:val="24"/>
          <w:lang w:val="kk"/>
        </w:rPr>
        <w:t xml:space="preserve">3.12. Қарыз алушы – жеке тұлғаның кәсіпкерлік қызметті жүзеге асыруға байланысты емес микрокредиті бойынша негізгі борыш және (немесе) сыйақы сомалары бойынша төлемдердің кез келгенін өтеу жөніндегі міндеттемені орындаудың мерзімін өткізіп алудың қатарынан күнтізбелік тоқсан күні өткен соң есепке жатқызылған сыйақыны, тұрақсыздық айыбын (айыппұлдарды, өсімпұлдарды) төлеуді талап етуге құқылы емес; </w:t>
      </w:r>
    </w:p>
    <w:p w14:paraId="06C1A08A" w14:textId="77777777" w:rsidR="00AE47DC" w:rsidRPr="00073DA0" w:rsidRDefault="00E63570">
      <w:pPr>
        <w:tabs>
          <w:tab w:val="left" w:pos="4178"/>
        </w:tabs>
        <w:suppressAutoHyphens/>
        <w:spacing w:after="0" w:line="240" w:lineRule="auto"/>
        <w:ind w:left="37" w:right="27" w:firstLine="672"/>
        <w:jc w:val="both"/>
        <w:rPr>
          <w:rFonts w:ascii="Times New Roman" w:hAnsi="Times New Roman" w:cs="Times New Roman"/>
          <w:sz w:val="24"/>
          <w:szCs w:val="24"/>
        </w:rPr>
      </w:pPr>
      <w:r w:rsidRPr="00073DA0">
        <w:rPr>
          <w:rFonts w:ascii="Times New Roman" w:hAnsi="Times New Roman" w:cs="Times New Roman"/>
          <w:sz w:val="24"/>
          <w:szCs w:val="24"/>
          <w:lang w:val="kk"/>
        </w:rPr>
        <w:t xml:space="preserve">3.13. қарыз алушыдан микрокредит беру туралы шарт бойынша борыш сомасын өндіріп алу үшін жеке сот орындаушыларымен ынтымақтастықты көздейтін шарттар жасасуға, сондай-ақ "Жауапкершілігі шектеулі және қосымша жауапкершілігі бар серіктестіктер туралы" Қазақстан Республикасы Заңының 12-1-бабының 2-тармағына және (немесе) "Акционерлік қоғамдар туралы" Қазақстан Республикасы Заңының 64-бабының 1-тармағына сәйкес Ломбардтың үлестес тұлғасы болып табылатын жеке сот орындаушысымен атқарушылық құжатты орындау шарттары туралы келісім (шарт) жасасуға тыйым салынады; </w:t>
      </w:r>
    </w:p>
    <w:p w14:paraId="4D38728C" w14:textId="77777777" w:rsidR="00AE47DC" w:rsidRPr="00073DA0" w:rsidRDefault="00E63570">
      <w:pPr>
        <w:tabs>
          <w:tab w:val="left" w:pos="4178"/>
        </w:tabs>
        <w:suppressAutoHyphens/>
        <w:spacing w:after="0" w:line="240" w:lineRule="auto"/>
        <w:ind w:left="37" w:right="27" w:firstLine="672"/>
        <w:jc w:val="both"/>
        <w:rPr>
          <w:rFonts w:ascii="Times New Roman" w:hAnsi="Times New Roman" w:cs="Times New Roman"/>
          <w:sz w:val="24"/>
          <w:szCs w:val="24"/>
        </w:rPr>
      </w:pPr>
      <w:r w:rsidRPr="00073DA0">
        <w:rPr>
          <w:rFonts w:ascii="Times New Roman" w:hAnsi="Times New Roman" w:cs="Times New Roman"/>
          <w:sz w:val="24"/>
          <w:szCs w:val="24"/>
          <w:lang w:val="kk"/>
        </w:rPr>
        <w:t>3.14. "Жауапкершілігі шектеулі және қосымша жауапкершілігі бар серіктестіктер туралы" Қазақстан Республикасы Заңының 12-1-бабының 2-тармағына және (немесе) "Акционерлік қоғамдар туралы" Қазақстан Республикасы Заңының 64-бабының 1-тармағына сәйкес нотариаттық іс-әрекеттер жасау үшін Ломбардтың үлестес тұлғасы болып табылатын нотариусқа жүгінуге жол берілмейді;</w:t>
      </w:r>
    </w:p>
    <w:p w14:paraId="098F4958" w14:textId="77777777" w:rsidR="00AE47DC" w:rsidRPr="00073DA0" w:rsidRDefault="00E63570">
      <w:pPr>
        <w:tabs>
          <w:tab w:val="left" w:pos="4178"/>
        </w:tabs>
        <w:suppressAutoHyphens/>
        <w:spacing w:after="0" w:line="240" w:lineRule="auto"/>
        <w:ind w:left="37" w:right="27" w:firstLine="672"/>
        <w:jc w:val="both"/>
        <w:rPr>
          <w:rFonts w:ascii="Times New Roman" w:hAnsi="Times New Roman" w:cs="Times New Roman"/>
          <w:sz w:val="24"/>
          <w:szCs w:val="24"/>
        </w:rPr>
      </w:pPr>
      <w:r w:rsidRPr="00073DA0">
        <w:rPr>
          <w:rFonts w:ascii="Times New Roman" w:hAnsi="Times New Roman" w:cs="Times New Roman"/>
          <w:sz w:val="24"/>
          <w:szCs w:val="24"/>
          <w:lang w:val="kk"/>
        </w:rPr>
        <w:t>3.15.</w:t>
      </w:r>
      <w:r w:rsidR="00EF4E5D" w:rsidRPr="00073DA0">
        <w:rPr>
          <w:rFonts w:ascii="Times New Roman" w:hAnsi="Times New Roman" w:cs="Times New Roman"/>
          <w:sz w:val="24"/>
          <w:szCs w:val="24"/>
          <w:lang w:val="kk"/>
        </w:rPr>
        <w:t xml:space="preserve"> Мұндай қызметтерді коллекторлық агенттік және (немесе) сервистік компания Ломбардқа көрсететін жағдайларды қоспағанда, Ломбардқа берешекті сотқа дейінгі өндіріп алу және реттеу, сондай-ақ берешекке байланысты ақпаратты жинау жөніндегі қызметтерді үшінші тұлғалардан алуға тыйым салынады;</w:t>
      </w:r>
    </w:p>
    <w:p w14:paraId="58FD5855" w14:textId="77777777" w:rsidR="00AE47DC" w:rsidRPr="00073DA0" w:rsidRDefault="00E63570">
      <w:pPr>
        <w:tabs>
          <w:tab w:val="left" w:pos="4178"/>
        </w:tabs>
        <w:suppressAutoHyphens/>
        <w:spacing w:after="0" w:line="240" w:lineRule="auto"/>
        <w:ind w:left="37" w:right="27" w:firstLine="672"/>
        <w:jc w:val="both"/>
        <w:rPr>
          <w:rFonts w:ascii="Times New Roman" w:hAnsi="Times New Roman" w:cs="Times New Roman"/>
          <w:sz w:val="24"/>
          <w:szCs w:val="24"/>
        </w:rPr>
      </w:pPr>
      <w:r w:rsidRPr="00073DA0">
        <w:rPr>
          <w:rFonts w:ascii="Times New Roman" w:hAnsi="Times New Roman" w:cs="Times New Roman"/>
          <w:sz w:val="24"/>
          <w:szCs w:val="24"/>
          <w:lang w:val="kk"/>
        </w:rPr>
        <w:t>3.16.</w:t>
      </w:r>
      <w:r w:rsidR="00EF4E5D" w:rsidRPr="00073DA0">
        <w:rPr>
          <w:rFonts w:ascii="Times New Roman" w:hAnsi="Times New Roman" w:cs="Times New Roman"/>
          <w:sz w:val="24"/>
          <w:szCs w:val="24"/>
          <w:lang w:val="kk"/>
        </w:rPr>
        <w:t xml:space="preserve"> Берешек сотқа дейінгі өндіріп алуда және коллекторлық агенттікте реттеуде болған кезеңде Ломбардтың мыналарға құқығы жоқ: </w:t>
      </w:r>
    </w:p>
    <w:p w14:paraId="0A32AAE5" w14:textId="77777777" w:rsidR="00AE47DC" w:rsidRPr="00073DA0" w:rsidRDefault="00E63570">
      <w:pPr>
        <w:tabs>
          <w:tab w:val="left" w:pos="4178"/>
        </w:tabs>
        <w:suppressAutoHyphens/>
        <w:spacing w:after="0" w:line="240" w:lineRule="auto"/>
        <w:ind w:left="37" w:right="27" w:firstLine="672"/>
        <w:jc w:val="both"/>
        <w:rPr>
          <w:rFonts w:ascii="Times New Roman" w:hAnsi="Times New Roman" w:cs="Times New Roman"/>
          <w:sz w:val="24"/>
          <w:szCs w:val="24"/>
        </w:rPr>
      </w:pPr>
      <w:r w:rsidRPr="00073DA0">
        <w:rPr>
          <w:rFonts w:ascii="Times New Roman" w:hAnsi="Times New Roman" w:cs="Times New Roman"/>
          <w:sz w:val="24"/>
          <w:szCs w:val="24"/>
          <w:lang w:val="kk"/>
        </w:rPr>
        <w:t>3.16.1.</w:t>
      </w:r>
      <w:r w:rsidR="00EF4E5D" w:rsidRPr="00073DA0">
        <w:rPr>
          <w:rFonts w:ascii="Times New Roman" w:hAnsi="Times New Roman" w:cs="Times New Roman"/>
          <w:sz w:val="24"/>
          <w:szCs w:val="24"/>
          <w:lang w:val="kk"/>
        </w:rPr>
        <w:t xml:space="preserve"> берешекті өндіріп алу туралы сотқа талап арызбен жүгінуге;</w:t>
      </w:r>
    </w:p>
    <w:p w14:paraId="54D2C9E3" w14:textId="77777777" w:rsidR="00AE47DC" w:rsidRPr="00073DA0" w:rsidRDefault="00E63570">
      <w:pPr>
        <w:tabs>
          <w:tab w:val="left" w:pos="4178"/>
        </w:tabs>
        <w:suppressAutoHyphens/>
        <w:spacing w:after="0" w:line="240" w:lineRule="auto"/>
        <w:ind w:left="37" w:right="27" w:firstLine="672"/>
        <w:jc w:val="both"/>
        <w:rPr>
          <w:rFonts w:ascii="Times New Roman" w:hAnsi="Times New Roman" w:cs="Times New Roman"/>
          <w:sz w:val="24"/>
          <w:szCs w:val="24"/>
        </w:rPr>
      </w:pPr>
      <w:r w:rsidRPr="00073DA0">
        <w:rPr>
          <w:rFonts w:ascii="Times New Roman" w:hAnsi="Times New Roman" w:cs="Times New Roman"/>
          <w:sz w:val="24"/>
          <w:szCs w:val="24"/>
          <w:lang w:val="kk"/>
        </w:rPr>
        <w:t>3.16.2.</w:t>
      </w:r>
      <w:r w:rsidR="00EF4E5D" w:rsidRPr="00073DA0">
        <w:rPr>
          <w:rFonts w:ascii="Times New Roman" w:hAnsi="Times New Roman" w:cs="Times New Roman"/>
          <w:sz w:val="24"/>
          <w:szCs w:val="24"/>
          <w:lang w:val="kk"/>
        </w:rPr>
        <w:t xml:space="preserve"> берешек коллекторлық агенттікте жұмыста болған кезең үшін сыйақы төлеуді талап етуге, сондай-ақ негізгі борышты және сыйақыны уақтылы өтемегені үшін </w:t>
      </w:r>
      <w:r w:rsidR="00EF4E5D" w:rsidRPr="00073DA0">
        <w:rPr>
          <w:rFonts w:ascii="Times New Roman" w:hAnsi="Times New Roman" w:cs="Times New Roman"/>
          <w:sz w:val="24"/>
          <w:szCs w:val="24"/>
          <w:lang w:val="kk"/>
        </w:rPr>
        <w:lastRenderedPageBreak/>
        <w:t>көрсетілген кезеңге тұрақсыздық айыбын (айыппұлды, өсімпұлды) есепке жазуға құқылы емес.</w:t>
      </w:r>
    </w:p>
    <w:p w14:paraId="3597FA3C" w14:textId="77777777" w:rsidR="00AE47DC" w:rsidRPr="00073DA0" w:rsidRDefault="00E63570">
      <w:pPr>
        <w:pStyle w:val="ae"/>
        <w:spacing w:line="256" w:lineRule="auto"/>
        <w:ind w:left="0" w:firstLine="426"/>
        <w:jc w:val="both"/>
        <w:rPr>
          <w:rFonts w:ascii="Times New Roman" w:hAnsi="Times New Roman" w:cs="Times New Roman"/>
          <w:sz w:val="24"/>
          <w:szCs w:val="24"/>
          <w:lang w:val="kk"/>
        </w:rPr>
      </w:pPr>
      <w:r w:rsidRPr="00073DA0">
        <w:rPr>
          <w:rFonts w:ascii="Times New Roman" w:hAnsi="Times New Roman" w:cs="Times New Roman"/>
          <w:sz w:val="24"/>
          <w:szCs w:val="24"/>
          <w:lang w:val="kk"/>
        </w:rPr>
        <w:t xml:space="preserve">    3.17. Қарыз алушы - жеке тұлғаға жұбайының (зайыбының) келісімінсіз мүлікті кепілмен қамтамасыз етілмеген, тіркеуге жататын, оны алу тәртібі мен тұтынушылық микрокредиттің ең төменгі мөлшері, ол бойынша келісім қажет болатын тұтынушылық микрокредиттерді беру уәкілетті органның нормативтік құқықтық актісінде айқындалады;</w:t>
      </w:r>
    </w:p>
    <w:p w14:paraId="22679170" w14:textId="77777777" w:rsidR="00AE47DC" w:rsidRPr="00073DA0" w:rsidRDefault="00E63570">
      <w:pPr>
        <w:pStyle w:val="ae"/>
        <w:spacing w:line="256" w:lineRule="auto"/>
        <w:ind w:left="0" w:firstLine="426"/>
        <w:jc w:val="both"/>
        <w:rPr>
          <w:rFonts w:ascii="Times New Roman" w:eastAsia="Calibri" w:hAnsi="Times New Roman" w:cs="Times New Roman"/>
          <w:sz w:val="24"/>
          <w:szCs w:val="24"/>
          <w:lang w:val="kk"/>
        </w:rPr>
      </w:pPr>
      <w:r w:rsidRPr="00073DA0">
        <w:rPr>
          <w:rFonts w:ascii="Times New Roman" w:eastAsia="Calibri" w:hAnsi="Times New Roman" w:cs="Times New Roman"/>
          <w:sz w:val="24"/>
          <w:szCs w:val="24"/>
          <w:lang w:val="kk"/>
        </w:rPr>
        <w:t xml:space="preserve">    3.18. мерзімді әскери қызметтің әскери қызметшілеріне Қазақстан Республикасының Қарулы Күштерінде, басқа да әскерлер мен әскери құралымдарда мерзімді әскери қызмет өткеру кезеңінде осындай әскери қызметшіні микрокредит беру туралы шешім қабылданғанға дейін Ломбард алған кредиттік есебінде мерзімді әскери қызметке шақыру туралы ақпарат болған кезде микрокредиттер беру.</w:t>
      </w:r>
    </w:p>
    <w:p w14:paraId="7A432DA8" w14:textId="77777777" w:rsidR="00AE47DC" w:rsidRPr="00073DA0" w:rsidRDefault="00E63570">
      <w:pPr>
        <w:pStyle w:val="ae"/>
        <w:spacing w:line="256" w:lineRule="auto"/>
        <w:ind w:left="0" w:firstLine="426"/>
        <w:jc w:val="both"/>
        <w:rPr>
          <w:rFonts w:ascii="Times New Roman" w:eastAsia="Calibri" w:hAnsi="Times New Roman" w:cs="Times New Roman"/>
          <w:sz w:val="24"/>
          <w:szCs w:val="24"/>
          <w:lang w:val="kk"/>
        </w:rPr>
      </w:pPr>
      <w:r w:rsidRPr="00073DA0">
        <w:rPr>
          <w:rFonts w:ascii="Times New Roman" w:eastAsia="Calibri" w:hAnsi="Times New Roman" w:cs="Times New Roman"/>
          <w:sz w:val="24"/>
          <w:szCs w:val="24"/>
          <w:lang w:val="kk"/>
        </w:rPr>
        <w:t xml:space="preserve">     Мерзімді әскери қызметке шақырылған әскери қызметшілер туралы мәліметтермен алмасу, сондай-ақ оларды жұмыстан шығару Қазақстан Республикасы Қорғаныс министрлігінің келісімі бойынша уәкілетті орган айқындаған тәртіппен мемлекеттік органдар мен кредиттік бюролардың ақпараттық жүйелерінің өзара іс-қимылын қамтамасыз ету арқылы жүзеге асырылады.</w:t>
      </w:r>
    </w:p>
    <w:p w14:paraId="7E3B7A2B" w14:textId="77777777" w:rsidR="00AE47DC" w:rsidRPr="00073DA0" w:rsidRDefault="00E63570">
      <w:pPr>
        <w:pStyle w:val="ae"/>
        <w:spacing w:line="256" w:lineRule="auto"/>
        <w:ind w:left="0" w:firstLine="426"/>
        <w:jc w:val="both"/>
        <w:rPr>
          <w:rFonts w:ascii="Times New Roman" w:eastAsia="Calibri" w:hAnsi="Times New Roman" w:cs="Times New Roman"/>
          <w:sz w:val="24"/>
          <w:szCs w:val="24"/>
          <w:lang w:val="kk"/>
        </w:rPr>
      </w:pPr>
      <w:r w:rsidRPr="00073DA0">
        <w:rPr>
          <w:rFonts w:ascii="Times New Roman" w:eastAsia="Calibri" w:hAnsi="Times New Roman" w:cs="Times New Roman"/>
          <w:sz w:val="24"/>
          <w:szCs w:val="24"/>
          <w:lang w:val="kk"/>
        </w:rPr>
        <w:t xml:space="preserve">       Осы тармақтың екінші бөлігінде көзделген жағдайларда дербес деректерді жинау, өңдеу және пайдалану Қазақстан Республикасының заңнамасына сәйкес жүзеге асырылады.</w:t>
      </w:r>
    </w:p>
    <w:p w14:paraId="4ACAB271" w14:textId="77777777" w:rsidR="00AE47DC" w:rsidRPr="00073DA0" w:rsidRDefault="00E63570">
      <w:pPr>
        <w:pStyle w:val="ae"/>
        <w:spacing w:line="256" w:lineRule="auto"/>
        <w:ind w:left="0" w:firstLine="426"/>
        <w:jc w:val="both"/>
        <w:rPr>
          <w:rFonts w:ascii="Times New Roman" w:eastAsia="Calibri" w:hAnsi="Times New Roman" w:cs="Times New Roman"/>
          <w:sz w:val="24"/>
          <w:szCs w:val="24"/>
          <w:lang w:val="kk"/>
        </w:rPr>
      </w:pPr>
      <w:r w:rsidRPr="00073DA0">
        <w:rPr>
          <w:rFonts w:ascii="Times New Roman" w:eastAsia="Calibri" w:hAnsi="Times New Roman" w:cs="Times New Roman"/>
          <w:sz w:val="24"/>
          <w:szCs w:val="24"/>
          <w:lang w:val="kk"/>
        </w:rPr>
        <w:t xml:space="preserve">       Ломбард мерзімді әскери қызметтің әскери қызметшісіне микрокредит берген жағдайда, микрокредит беру туралы шешім қабылданғанға дейін Ломбард алған кредиттік есебінде мұндай әскери қызметшіні мерзімді әскери қызметке шақыру туралы ақпарат болған жағдайда, Ломбард осындай микрокредит бойынша міндеттемелердің орындалуын талап етуге құқылы емес және мұндай микрокредит беру фактісі анықталған күннен бастап үш жұмыс күнінен кешіктірмей осындай «Микроқаржы қызметі туралы» ҚР Заңының 4-бабы 14-тармағында көзделген шараларды қабылдайды.</w:t>
      </w:r>
    </w:p>
    <w:p w14:paraId="5D2C6567" w14:textId="77777777" w:rsidR="00D53AB4" w:rsidRPr="00073DA0" w:rsidRDefault="00E63570" w:rsidP="00D53AB4">
      <w:pPr>
        <w:pStyle w:val="ae"/>
        <w:spacing w:line="256" w:lineRule="auto"/>
        <w:ind w:left="0" w:firstLine="426"/>
        <w:jc w:val="both"/>
        <w:rPr>
          <w:rFonts w:ascii="Times New Roman" w:eastAsia="Calibri" w:hAnsi="Times New Roman" w:cs="Times New Roman"/>
          <w:sz w:val="24"/>
          <w:szCs w:val="24"/>
          <w:lang w:val="kk"/>
        </w:rPr>
      </w:pPr>
      <w:r w:rsidRPr="00073DA0">
        <w:rPr>
          <w:rFonts w:ascii="Times New Roman" w:eastAsia="Calibri" w:hAnsi="Times New Roman" w:cs="Times New Roman"/>
          <w:sz w:val="24"/>
          <w:szCs w:val="24"/>
          <w:lang w:val="kk"/>
        </w:rPr>
        <w:t xml:space="preserve">    3.19. кәсіпкерлік қызметті жүзеге асыруға байланысты микрокредит бойынша сыйақы мен тұрақсыздық айыбын (айыппұл, өсімпұл) қоспағанда, Қарыз алушыдан (өтініш берушіден) кез келген төлемдерді белгілеу және өндіріп алу.</w:t>
      </w:r>
    </w:p>
    <w:p w14:paraId="0B3AFDC8" w14:textId="77777777" w:rsidR="00AE47DC" w:rsidRPr="00073DA0" w:rsidRDefault="00E63570" w:rsidP="00D53AB4">
      <w:pPr>
        <w:pStyle w:val="ae"/>
        <w:spacing w:line="256" w:lineRule="auto"/>
        <w:ind w:left="0" w:firstLine="426"/>
        <w:jc w:val="both"/>
        <w:rPr>
          <w:rFonts w:ascii="Times New Roman" w:eastAsia="Calibri" w:hAnsi="Times New Roman" w:cs="Times New Roman"/>
          <w:sz w:val="24"/>
          <w:szCs w:val="24"/>
          <w:lang w:val="kk"/>
        </w:rPr>
      </w:pPr>
      <w:r w:rsidRPr="00073DA0">
        <w:rPr>
          <w:rFonts w:ascii="Times New Roman" w:eastAsia="Calibri" w:hAnsi="Times New Roman" w:cs="Times New Roman"/>
          <w:sz w:val="24"/>
          <w:szCs w:val="24"/>
          <w:lang w:val="kk"/>
        </w:rPr>
        <w:t xml:space="preserve">    3.20. қарыз алушы үшін оларды жақсарту жағдайларын қоспағанда, микрокредит беру туралы шарттың талаптары біржақты тәртіппен өзгерту.</w:t>
      </w:r>
    </w:p>
    <w:p w14:paraId="7126A191" w14:textId="77777777" w:rsidR="00AE47DC" w:rsidRPr="00073DA0" w:rsidRDefault="00E63570">
      <w:pPr>
        <w:pStyle w:val="ae"/>
        <w:spacing w:after="0" w:line="240" w:lineRule="auto"/>
        <w:ind w:left="0"/>
        <w:jc w:val="both"/>
        <w:rPr>
          <w:rFonts w:ascii="Times New Roman" w:hAnsi="Times New Roman" w:cs="Times New Roman"/>
          <w:sz w:val="24"/>
          <w:szCs w:val="24"/>
          <w:lang w:val="kk"/>
        </w:rPr>
      </w:pPr>
      <w:r w:rsidRPr="00073DA0">
        <w:rPr>
          <w:rFonts w:ascii="Times New Roman" w:hAnsi="Times New Roman" w:cs="Times New Roman"/>
          <w:sz w:val="24"/>
          <w:szCs w:val="24"/>
          <w:lang w:val="kk"/>
        </w:rPr>
        <w:t>Осы тармақтың мақсаттары үшін қарыз алушы үшін микрокредит беру туралы шарттың талаптарын жақсарту деп мыналар түсініледі:</w:t>
      </w:r>
    </w:p>
    <w:p w14:paraId="7211358D" w14:textId="77777777" w:rsidR="00AE47DC" w:rsidRPr="00073DA0" w:rsidRDefault="00E63570">
      <w:pPr>
        <w:pStyle w:val="ae"/>
        <w:spacing w:after="0" w:line="240" w:lineRule="auto"/>
        <w:ind w:left="0"/>
        <w:jc w:val="both"/>
        <w:rPr>
          <w:rFonts w:ascii="Times New Roman" w:hAnsi="Times New Roman" w:cs="Times New Roman"/>
          <w:sz w:val="24"/>
          <w:szCs w:val="24"/>
          <w:lang w:val="kk"/>
        </w:rPr>
      </w:pPr>
      <w:r w:rsidRPr="00073DA0">
        <w:rPr>
          <w:rFonts w:ascii="Times New Roman" w:hAnsi="Times New Roman" w:cs="Times New Roman"/>
          <w:sz w:val="24"/>
          <w:szCs w:val="24"/>
          <w:lang w:val="kk"/>
        </w:rPr>
        <w:t>1) тұрақсыздық айыбын (айыппұл, өсімпұл) азайту жағына қарай өзгерту немесе толық жою;</w:t>
      </w:r>
    </w:p>
    <w:p w14:paraId="1940686C" w14:textId="77777777" w:rsidR="00AE47DC" w:rsidRPr="00073DA0" w:rsidRDefault="00E63570">
      <w:pPr>
        <w:pStyle w:val="ae"/>
        <w:spacing w:after="0" w:line="240" w:lineRule="auto"/>
        <w:ind w:left="0"/>
        <w:jc w:val="both"/>
        <w:rPr>
          <w:rFonts w:ascii="Times New Roman" w:hAnsi="Times New Roman" w:cs="Times New Roman"/>
          <w:sz w:val="24"/>
          <w:szCs w:val="24"/>
          <w:lang w:val="kk"/>
        </w:rPr>
      </w:pPr>
      <w:r w:rsidRPr="00073DA0">
        <w:rPr>
          <w:rFonts w:ascii="Times New Roman" w:hAnsi="Times New Roman" w:cs="Times New Roman"/>
          <w:sz w:val="24"/>
          <w:szCs w:val="24"/>
          <w:lang w:val="kk"/>
        </w:rPr>
        <w:t>2) микрокредит беру туралы шарт бойынша сыйақы мөлшерлемесін төмендету жағына өзгерту;</w:t>
      </w:r>
    </w:p>
    <w:p w14:paraId="56F2B6FF" w14:textId="77777777" w:rsidR="00AE47DC" w:rsidRPr="00073DA0" w:rsidRDefault="00E63570">
      <w:pPr>
        <w:pStyle w:val="ae"/>
        <w:spacing w:after="0" w:line="240" w:lineRule="auto"/>
        <w:ind w:left="0"/>
        <w:jc w:val="both"/>
        <w:rPr>
          <w:rFonts w:ascii="Times New Roman" w:hAnsi="Times New Roman" w:cs="Times New Roman"/>
          <w:sz w:val="24"/>
          <w:szCs w:val="24"/>
          <w:lang w:val="kk"/>
        </w:rPr>
      </w:pPr>
      <w:r w:rsidRPr="00073DA0">
        <w:rPr>
          <w:rFonts w:ascii="Times New Roman" w:hAnsi="Times New Roman" w:cs="Times New Roman"/>
          <w:sz w:val="24"/>
          <w:szCs w:val="24"/>
          <w:lang w:val="kk"/>
        </w:rPr>
        <w:t>3) мерзімді әскери қызметті өткеру мерзімін қамтитын кезеңге және ол аяқталғаннан кейін күнтізбелік алпыс күнге кейінге қалдыру және (немесе) микрокредит бойынша төлемдерді бөліп төлеу.</w:t>
      </w:r>
    </w:p>
    <w:p w14:paraId="38634495" w14:textId="77777777" w:rsidR="00AE47DC" w:rsidRPr="00073DA0" w:rsidRDefault="00E63570">
      <w:pPr>
        <w:pStyle w:val="ae"/>
        <w:spacing w:after="0" w:line="240" w:lineRule="auto"/>
        <w:ind w:left="0"/>
        <w:jc w:val="both"/>
        <w:rPr>
          <w:rFonts w:ascii="Times New Roman" w:hAnsi="Times New Roman" w:cs="Times New Roman"/>
          <w:sz w:val="24"/>
          <w:szCs w:val="24"/>
          <w:lang w:val="kk"/>
        </w:rPr>
      </w:pPr>
      <w:r w:rsidRPr="00073DA0">
        <w:rPr>
          <w:rFonts w:ascii="Times New Roman" w:hAnsi="Times New Roman" w:cs="Times New Roman"/>
          <w:sz w:val="24"/>
          <w:szCs w:val="24"/>
          <w:lang w:val="kk"/>
        </w:rPr>
        <w:t xml:space="preserve">Микрокредит беру туралы шартта қарыз алушы үшін жақсартатын шарттардың қосымша тізбесі көзделуі мүмкін. </w:t>
      </w:r>
    </w:p>
    <w:p w14:paraId="534AC9D7" w14:textId="54B55FCB" w:rsidR="00D53AB4" w:rsidRPr="00073DA0" w:rsidRDefault="00E63570" w:rsidP="00D53AB4">
      <w:pPr>
        <w:pStyle w:val="ae"/>
        <w:spacing w:after="0" w:line="240" w:lineRule="auto"/>
        <w:ind w:left="0"/>
        <w:jc w:val="both"/>
        <w:rPr>
          <w:rFonts w:ascii="Times New Roman" w:hAnsi="Times New Roman" w:cs="Times New Roman"/>
          <w:sz w:val="24"/>
          <w:szCs w:val="24"/>
          <w:lang w:val="kk"/>
        </w:rPr>
      </w:pPr>
      <w:r w:rsidRPr="00073DA0">
        <w:rPr>
          <w:rFonts w:ascii="Times New Roman" w:hAnsi="Times New Roman" w:cs="Times New Roman"/>
          <w:sz w:val="24"/>
          <w:szCs w:val="24"/>
          <w:lang w:val="kk"/>
        </w:rPr>
        <w:t>Ломбард жақсартатын талаптарды қолданған жағдайда Қарыз алушыға микрокредит беру туралы шартта көзделген тәртіппен микрокредит беру туралы шарт талаптарының өзгергені туралы хабарланады.</w:t>
      </w:r>
    </w:p>
    <w:p w14:paraId="772E2268" w14:textId="77777777" w:rsidR="00D53AB4" w:rsidRPr="00073DA0" w:rsidRDefault="00E63570" w:rsidP="00D53AB4">
      <w:pPr>
        <w:pStyle w:val="ae"/>
        <w:spacing w:after="0" w:line="240" w:lineRule="auto"/>
        <w:ind w:left="0"/>
        <w:jc w:val="both"/>
        <w:rPr>
          <w:rFonts w:ascii="Times New Roman" w:hAnsi="Times New Roman" w:cs="Times New Roman"/>
          <w:sz w:val="24"/>
          <w:szCs w:val="24"/>
          <w:lang w:val="kk"/>
        </w:rPr>
      </w:pPr>
      <w:r w:rsidRPr="00073DA0">
        <w:rPr>
          <w:rFonts w:ascii="Times New Roman" w:hAnsi="Times New Roman" w:cs="Times New Roman"/>
          <w:sz w:val="24"/>
          <w:szCs w:val="24"/>
          <w:lang w:val="kk"/>
        </w:rPr>
        <w:t xml:space="preserve">          3.21. мөлшері «Микроқаржы қызметі туралы» ҚР Заңының 3-1-бабы 3-тармағының бірінші бөлігінде көрсетілген уәкілетті органның нормативтік құқықтық актісінде белгіленген сомадан артық тұтынушылық микрокредит беру;</w:t>
      </w:r>
    </w:p>
    <w:p w14:paraId="3FEADFCD" w14:textId="77777777" w:rsidR="00AE47DC" w:rsidRPr="00073DA0" w:rsidRDefault="00E63570" w:rsidP="00D53AB4">
      <w:pPr>
        <w:pStyle w:val="ae"/>
        <w:spacing w:after="0" w:line="240" w:lineRule="auto"/>
        <w:ind w:left="0"/>
        <w:jc w:val="both"/>
        <w:rPr>
          <w:rFonts w:ascii="Times New Roman" w:hAnsi="Times New Roman" w:cs="Times New Roman"/>
          <w:sz w:val="24"/>
          <w:szCs w:val="24"/>
          <w:lang w:val="kk"/>
        </w:rPr>
      </w:pPr>
      <w:r w:rsidRPr="00073DA0">
        <w:rPr>
          <w:rFonts w:ascii="Times New Roman" w:hAnsi="Times New Roman" w:cs="Times New Roman"/>
          <w:sz w:val="24"/>
          <w:szCs w:val="24"/>
          <w:lang w:val="kk"/>
        </w:rPr>
        <w:t xml:space="preserve">          3.22. Қазақстан Республикасының заңнамасында белгіленген тәртіппен тіркелмеген (тіркелмеген) тауар таңбасын (тауар таңбаларын) пайдалану.</w:t>
      </w:r>
    </w:p>
    <w:p w14:paraId="66158D38" w14:textId="77777777" w:rsidR="002C502B" w:rsidRPr="00073DA0" w:rsidRDefault="00E63570" w:rsidP="00D53AB4">
      <w:pPr>
        <w:pStyle w:val="ae"/>
        <w:spacing w:after="0" w:line="240" w:lineRule="auto"/>
        <w:ind w:left="450"/>
        <w:jc w:val="center"/>
        <w:rPr>
          <w:rFonts w:ascii="Times New Roman" w:hAnsi="Times New Roman" w:cs="Times New Roman"/>
          <w:b/>
          <w:sz w:val="24"/>
          <w:szCs w:val="24"/>
          <w:lang w:val="kk-KZ"/>
        </w:rPr>
      </w:pPr>
      <w:r w:rsidRPr="00073DA0">
        <w:rPr>
          <w:rFonts w:ascii="Times New Roman" w:hAnsi="Times New Roman" w:cs="Times New Roman"/>
          <w:b/>
          <w:sz w:val="24"/>
          <w:szCs w:val="24"/>
          <w:lang w:val="kk"/>
        </w:rPr>
        <w:lastRenderedPageBreak/>
        <w:t>4. МІНДЕТТЕМЕЛЕРДІ БҰЗҒАНЫ ҮШІН ТАРАПТАРДЫҢ ЖАУАПКЕРШІЛІГІ</w:t>
      </w:r>
    </w:p>
    <w:p w14:paraId="5EC737EE" w14:textId="77777777" w:rsidR="002C502B" w:rsidRPr="00073DA0" w:rsidRDefault="00E63570" w:rsidP="00533243">
      <w:pPr>
        <w:spacing w:after="0" w:line="240" w:lineRule="auto"/>
        <w:ind w:firstLine="720"/>
        <w:jc w:val="both"/>
        <w:rPr>
          <w:rFonts w:ascii="Times New Roman" w:hAnsi="Times New Roman" w:cs="Times New Roman"/>
          <w:sz w:val="24"/>
          <w:szCs w:val="24"/>
          <w:lang w:val="kk-KZ"/>
        </w:rPr>
      </w:pPr>
      <w:r w:rsidRPr="00073DA0">
        <w:rPr>
          <w:rFonts w:ascii="Times New Roman" w:hAnsi="Times New Roman" w:cs="Times New Roman"/>
          <w:sz w:val="24"/>
          <w:szCs w:val="24"/>
          <w:lang w:val="kk"/>
        </w:rPr>
        <w:t>4.1. Тараптар шарт бойынша міндеттемелерді тиісінше орындамаған және (немесе) орындамаған кезде Тараптар Қазақстан Республикасының заңнамасында және шартта көзделген жауаптылықта болады.</w:t>
      </w:r>
    </w:p>
    <w:p w14:paraId="1BB994E2" w14:textId="77777777" w:rsidR="002C502B" w:rsidRPr="00073DA0" w:rsidRDefault="00E63570" w:rsidP="00533243">
      <w:pPr>
        <w:spacing w:after="0" w:line="240" w:lineRule="auto"/>
        <w:ind w:firstLine="720"/>
        <w:jc w:val="both"/>
        <w:rPr>
          <w:rFonts w:ascii="Times New Roman" w:hAnsi="Times New Roman" w:cs="Times New Roman"/>
          <w:sz w:val="24"/>
          <w:szCs w:val="24"/>
          <w:lang w:val="kk-KZ"/>
        </w:rPr>
      </w:pPr>
      <w:r w:rsidRPr="00073DA0">
        <w:rPr>
          <w:rFonts w:ascii="Times New Roman" w:hAnsi="Times New Roman" w:cs="Times New Roman"/>
          <w:sz w:val="24"/>
          <w:szCs w:val="24"/>
          <w:lang w:val="kk"/>
        </w:rPr>
        <w:t xml:space="preserve">4.2. Қарыз алушы микрокредит сомасын қайтару және (немесе) шарт бойынша сыйақы төлеу жөніндегі міндеттемені бұзғаны үшін Қарыз алушы Ломбардқа мерзімі өткен әрбір күн үшін орындалмаған міндеттеме сомасының 0,3 % (нөл бүтін оннан үш) пайызынан аспайтын мөлшерде тұрақсыздық айыбын төлеуге міндетті (Микрокредит және (немесе) сыйақы төлеу сомасын қайтару жөніндегі міндеттемені бұзғаны үшін тұрақсыздық айыбы). </w:t>
      </w:r>
    </w:p>
    <w:p w14:paraId="39915966" w14:textId="77777777" w:rsidR="002C502B" w:rsidRPr="00073DA0" w:rsidRDefault="00E63570" w:rsidP="00533243">
      <w:pPr>
        <w:spacing w:after="0" w:line="240" w:lineRule="auto"/>
        <w:ind w:firstLine="720"/>
        <w:jc w:val="both"/>
        <w:rPr>
          <w:rFonts w:ascii="Times New Roman" w:hAnsi="Times New Roman" w:cs="Times New Roman"/>
          <w:sz w:val="24"/>
          <w:szCs w:val="24"/>
          <w:lang w:val="kk-KZ"/>
        </w:rPr>
      </w:pPr>
      <w:r w:rsidRPr="00073DA0">
        <w:rPr>
          <w:rFonts w:ascii="Times New Roman" w:hAnsi="Times New Roman" w:cs="Times New Roman"/>
          <w:sz w:val="24"/>
          <w:szCs w:val="24"/>
          <w:lang w:val="kk"/>
        </w:rPr>
        <w:t xml:space="preserve">4.3. Қарыз алушы Микрокредит беру туралы шарт бойынша міндеттемелерді орындамаған не тиісінше орындамаған кезде Ломбард қабылдайтын шаралар Ломбард Кепіл билетінің 1.3-тармағында көрсетілген шараларды қабылдауға құқылы. </w:t>
      </w:r>
    </w:p>
    <w:p w14:paraId="181F79D8" w14:textId="77777777" w:rsidR="002C502B" w:rsidRPr="00073DA0" w:rsidRDefault="00E63570" w:rsidP="00533243">
      <w:pPr>
        <w:spacing w:after="0" w:line="240" w:lineRule="auto"/>
        <w:ind w:firstLine="720"/>
        <w:jc w:val="both"/>
        <w:rPr>
          <w:rFonts w:ascii="Times New Roman" w:hAnsi="Times New Roman" w:cs="Times New Roman"/>
          <w:sz w:val="24"/>
          <w:szCs w:val="24"/>
          <w:lang w:val="kk-KZ"/>
        </w:rPr>
      </w:pPr>
      <w:r w:rsidRPr="00073DA0">
        <w:rPr>
          <w:rFonts w:ascii="Times New Roman" w:hAnsi="Times New Roman" w:cs="Times New Roman"/>
          <w:sz w:val="24"/>
          <w:szCs w:val="24"/>
          <w:lang w:val="kk"/>
        </w:rPr>
        <w:t>4.4. Қарыз алушы қайтыс болған жағдайда шарт бойынша міндеттемелер Қазақстан Республикасының заңнамасына сәйкес оның мұрагеріне (мұрагерлеріне) өтеді.</w:t>
      </w:r>
    </w:p>
    <w:p w14:paraId="0A921A81" w14:textId="77777777" w:rsidR="002C502B" w:rsidRPr="00073DA0" w:rsidRDefault="00E63570" w:rsidP="00533243">
      <w:pPr>
        <w:spacing w:after="0" w:line="240" w:lineRule="auto"/>
        <w:ind w:firstLine="450"/>
        <w:jc w:val="both"/>
        <w:rPr>
          <w:rFonts w:ascii="Times New Roman" w:hAnsi="Times New Roman" w:cs="Times New Roman"/>
          <w:sz w:val="24"/>
          <w:szCs w:val="24"/>
          <w:highlight w:val="yellow"/>
          <w:lang w:val="kk"/>
        </w:rPr>
      </w:pPr>
      <w:r w:rsidRPr="00073DA0">
        <w:rPr>
          <w:rFonts w:ascii="Times New Roman" w:hAnsi="Times New Roman" w:cs="Times New Roman"/>
          <w:sz w:val="24"/>
          <w:szCs w:val="24"/>
          <w:lang w:val="kk"/>
        </w:rPr>
        <w:t xml:space="preserve">    4.5. Форс-мажорлық мән-жайлар тараптардың шарт бойынша міндеттемелеріне қолданылмайды.</w:t>
      </w:r>
    </w:p>
    <w:p w14:paraId="220F81D6" w14:textId="77777777" w:rsidR="002C502B" w:rsidRPr="00073DA0" w:rsidRDefault="002C502B" w:rsidP="002C502B">
      <w:pPr>
        <w:spacing w:after="0" w:line="240" w:lineRule="auto"/>
        <w:jc w:val="both"/>
        <w:rPr>
          <w:rFonts w:ascii="Times New Roman" w:hAnsi="Times New Roman" w:cs="Times New Roman"/>
          <w:sz w:val="24"/>
          <w:szCs w:val="24"/>
          <w:highlight w:val="yellow"/>
          <w:lang w:val="kk"/>
        </w:rPr>
      </w:pPr>
    </w:p>
    <w:p w14:paraId="0EB83341" w14:textId="7D2F1199" w:rsidR="00533243" w:rsidRPr="00073DA0" w:rsidRDefault="00893FCE" w:rsidP="00D53AB4">
      <w:pPr>
        <w:pStyle w:val="ae"/>
        <w:spacing w:after="0" w:line="240" w:lineRule="auto"/>
        <w:ind w:left="450"/>
        <w:jc w:val="center"/>
        <w:rPr>
          <w:rFonts w:ascii="Times New Roman" w:eastAsia="Times New Roman" w:hAnsi="Times New Roman" w:cs="Times New Roman"/>
          <w:b/>
          <w:bCs/>
          <w:iCs/>
          <w:sz w:val="24"/>
          <w:szCs w:val="24"/>
          <w:lang w:val="kk" w:eastAsia="ru-RU"/>
        </w:rPr>
      </w:pPr>
      <w:r w:rsidRPr="00073DA0">
        <w:rPr>
          <w:rFonts w:ascii="Times New Roman" w:eastAsia="Times New Roman" w:hAnsi="Times New Roman" w:cs="Times New Roman"/>
          <w:b/>
          <w:bCs/>
          <w:iCs/>
          <w:sz w:val="24"/>
          <w:szCs w:val="24"/>
          <w:lang w:val="kk" w:eastAsia="ru-RU"/>
        </w:rPr>
        <w:t>5.МИКРОКРЕДИТ БЕРУ ТУРАЛЫ ШАРТТЫҢ ТАЛАПТАРЫНА ӨЗГЕРІСТЕР ЕНГІЗУ ТӘРТІБІ</w:t>
      </w:r>
    </w:p>
    <w:p w14:paraId="5E6451A0" w14:textId="77777777" w:rsidR="00533243" w:rsidRPr="00073DA0" w:rsidRDefault="00E63570" w:rsidP="00533243">
      <w:pPr>
        <w:tabs>
          <w:tab w:val="left" w:pos="744"/>
        </w:tabs>
        <w:suppressAutoHyphens/>
        <w:spacing w:after="0" w:line="240" w:lineRule="auto"/>
        <w:ind w:left="142" w:right="-106" w:firstLine="602"/>
        <w:jc w:val="both"/>
        <w:rPr>
          <w:rFonts w:ascii="Times New Roman" w:hAnsi="Times New Roman" w:cs="Times New Roman"/>
          <w:bCs/>
          <w:sz w:val="24"/>
          <w:szCs w:val="24"/>
          <w:lang w:val="kk"/>
        </w:rPr>
      </w:pPr>
      <w:r w:rsidRPr="00073DA0">
        <w:rPr>
          <w:rFonts w:ascii="Times New Roman" w:eastAsia="Times New Roman" w:hAnsi="Times New Roman" w:cs="Times New Roman"/>
          <w:iCs/>
          <w:sz w:val="24"/>
          <w:szCs w:val="24"/>
          <w:lang w:val="kk" w:eastAsia="ru-RU"/>
        </w:rPr>
        <w:t>5.1.</w:t>
      </w:r>
      <w:r w:rsidRPr="00073DA0">
        <w:rPr>
          <w:rFonts w:ascii="Times New Roman" w:eastAsia="Times New Roman" w:hAnsi="Times New Roman" w:cs="Times New Roman"/>
          <w:iCs/>
          <w:sz w:val="24"/>
          <w:szCs w:val="24"/>
          <w:lang w:val="kk" w:eastAsia="ru-RU"/>
        </w:rPr>
        <w:tab/>
        <w:t>Қарыз алушының ақшалай міндеттемелері сомасының (мөлшерінің) және (немесе) оларды төлеу мерзімінің өзгеруіне әкеп соғатын микрокредит талаптары өзгерген кезде Ломбард жаңа шарттарды ескере отырып, қосымша келісім жасайды және Қарыз алушыға береді.</w:t>
      </w:r>
    </w:p>
    <w:p w14:paraId="499C3E31" w14:textId="77777777" w:rsidR="00533243" w:rsidRPr="00073DA0" w:rsidRDefault="00E63570" w:rsidP="00533243">
      <w:pPr>
        <w:tabs>
          <w:tab w:val="left" w:pos="744"/>
        </w:tabs>
        <w:suppressAutoHyphens/>
        <w:spacing w:after="0" w:line="240" w:lineRule="auto"/>
        <w:ind w:left="142" w:right="-106" w:firstLine="602"/>
        <w:jc w:val="both"/>
        <w:rPr>
          <w:rFonts w:ascii="Times New Roman" w:hAnsi="Times New Roman" w:cs="Times New Roman"/>
          <w:bCs/>
          <w:sz w:val="24"/>
          <w:szCs w:val="24"/>
          <w:lang w:val="kk"/>
        </w:rPr>
      </w:pPr>
      <w:r w:rsidRPr="00073DA0">
        <w:rPr>
          <w:rFonts w:ascii="Times New Roman" w:hAnsi="Times New Roman" w:cs="Times New Roman"/>
          <w:bCs/>
          <w:sz w:val="24"/>
          <w:szCs w:val="24"/>
          <w:lang w:val="kk"/>
        </w:rPr>
        <w:t>5.2.</w:t>
      </w:r>
      <w:r w:rsidRPr="00073DA0">
        <w:rPr>
          <w:rFonts w:ascii="Times New Roman" w:hAnsi="Times New Roman" w:cs="Times New Roman"/>
          <w:bCs/>
          <w:sz w:val="24"/>
          <w:szCs w:val="24"/>
          <w:lang w:val="kk"/>
        </w:rPr>
        <w:tab/>
        <w:t>Микрокредитті мерзімінен бұрын ішінара өтеген кезде сыйақының кейінгі сомасы негізгі борыштың қалдығына қайта есептеледі және Қарыз алушыға Қосымша келісім беріледі.</w:t>
      </w:r>
    </w:p>
    <w:p w14:paraId="0A0ABA31" w14:textId="77777777" w:rsidR="00533243" w:rsidRPr="00073DA0" w:rsidRDefault="00E63570" w:rsidP="00533243">
      <w:pPr>
        <w:tabs>
          <w:tab w:val="left" w:pos="744"/>
        </w:tabs>
        <w:suppressAutoHyphens/>
        <w:spacing w:after="0" w:line="240" w:lineRule="auto"/>
        <w:ind w:left="142" w:right="-106" w:firstLine="602"/>
        <w:jc w:val="both"/>
        <w:rPr>
          <w:rFonts w:ascii="Times New Roman" w:hAnsi="Times New Roman" w:cs="Times New Roman"/>
          <w:bCs/>
          <w:sz w:val="24"/>
          <w:szCs w:val="24"/>
          <w:lang w:val="kk"/>
        </w:rPr>
      </w:pPr>
      <w:r w:rsidRPr="00073DA0">
        <w:rPr>
          <w:rFonts w:ascii="Times New Roman" w:hAnsi="Times New Roman" w:cs="Times New Roman"/>
          <w:bCs/>
          <w:sz w:val="24"/>
          <w:szCs w:val="24"/>
          <w:lang w:val="kk"/>
        </w:rPr>
        <w:t>5.3.</w:t>
      </w:r>
      <w:r w:rsidRPr="00073DA0">
        <w:rPr>
          <w:rFonts w:ascii="Times New Roman" w:hAnsi="Times New Roman" w:cs="Times New Roman"/>
          <w:bCs/>
          <w:sz w:val="24"/>
          <w:szCs w:val="24"/>
          <w:lang w:val="kk"/>
        </w:rPr>
        <w:tab/>
        <w:t>Микрокредит беру туралы шартты Ломбард ұзартуы мүмкін (мерзімін ұзартудан бас тартуы мүмкін Ломбардтың қалауы бойынша). Тараптардың келісімі бойынша қолданыстағы немесе жақсартатын шарттарда микрокредит беру туралы шарттың қолданылу мерзімін күнтізбелік 90 (тоқсан) күннен аспайтын мерзімге ұлғайтуға жол беріледі.</w:t>
      </w:r>
    </w:p>
    <w:p w14:paraId="58959BDA" w14:textId="558117B2" w:rsidR="00533243" w:rsidRPr="00073DA0" w:rsidRDefault="00E63570" w:rsidP="00533243">
      <w:pPr>
        <w:tabs>
          <w:tab w:val="left" w:pos="744"/>
        </w:tabs>
        <w:suppressAutoHyphens/>
        <w:spacing w:after="0" w:line="240" w:lineRule="auto"/>
        <w:ind w:left="142" w:right="-106" w:firstLine="602"/>
        <w:jc w:val="both"/>
        <w:rPr>
          <w:rFonts w:ascii="Times New Roman" w:hAnsi="Times New Roman" w:cs="Times New Roman"/>
          <w:bCs/>
          <w:sz w:val="24"/>
          <w:szCs w:val="24"/>
          <w:lang w:val="kk"/>
        </w:rPr>
      </w:pPr>
      <w:r w:rsidRPr="00073DA0">
        <w:rPr>
          <w:rFonts w:ascii="Times New Roman" w:hAnsi="Times New Roman" w:cs="Times New Roman"/>
          <w:bCs/>
          <w:sz w:val="24"/>
          <w:szCs w:val="24"/>
          <w:lang w:val="kk"/>
        </w:rPr>
        <w:t>5.4.</w:t>
      </w:r>
      <w:r w:rsidRPr="00073DA0">
        <w:rPr>
          <w:rFonts w:ascii="Times New Roman" w:hAnsi="Times New Roman" w:cs="Times New Roman"/>
          <w:bCs/>
          <w:sz w:val="24"/>
          <w:szCs w:val="24"/>
          <w:lang w:val="kk"/>
        </w:rPr>
        <w:tab/>
        <w:t xml:space="preserve">Егер оларда өзгеше көзделмесе және олар қолданысқа енгізілгеннен кейін жасалған Микрокредит беру туралы шарттарға (Кепіл билеттеріне) қолданылса, Ломбард осы құжатқа өзгерістер мен толықтырулар енгізуге құқылы, олар </w:t>
      </w:r>
      <w:hyperlink r:id="rId10" w:history="1">
        <w:r w:rsidR="00E87E82" w:rsidRPr="00073DA0">
          <w:rPr>
            <w:rStyle w:val="a4"/>
            <w:rFonts w:ascii="Times New Roman" w:hAnsi="Times New Roman" w:cs="Times New Roman"/>
            <w:sz w:val="24"/>
            <w:szCs w:val="24"/>
            <w:lang w:val="kk"/>
          </w:rPr>
          <w:t>https://erpcompany.kz/ndata/files/2-dogovor-prisoedineniya-ne-bolee-100-mrp-kaz.docx</w:t>
        </w:r>
      </w:hyperlink>
      <w:r w:rsidRPr="00073DA0">
        <w:rPr>
          <w:rFonts w:ascii="Times New Roman" w:hAnsi="Times New Roman" w:cs="Times New Roman"/>
          <w:bCs/>
          <w:sz w:val="24"/>
          <w:szCs w:val="24"/>
          <w:lang w:val="kk"/>
        </w:rPr>
        <w:t xml:space="preserve"> сайтында жарияланған күннен бастап қолданысқа енгізіледі.</w:t>
      </w:r>
    </w:p>
    <w:p w14:paraId="2AD3D249" w14:textId="77777777" w:rsidR="00D53AB4" w:rsidRPr="00073DA0" w:rsidRDefault="00D53AB4" w:rsidP="004F1CA8">
      <w:pPr>
        <w:spacing w:after="0" w:line="240" w:lineRule="auto"/>
        <w:jc w:val="both"/>
        <w:rPr>
          <w:rFonts w:ascii="Times New Roman" w:hAnsi="Times New Roman" w:cs="Times New Roman"/>
          <w:sz w:val="24"/>
          <w:szCs w:val="24"/>
          <w:lang w:val="kk"/>
        </w:rPr>
      </w:pPr>
    </w:p>
    <w:p w14:paraId="2996904C" w14:textId="0B3B1463" w:rsidR="004F1CA8" w:rsidRPr="00073DA0" w:rsidRDefault="00E63570" w:rsidP="00D53AB4">
      <w:pPr>
        <w:spacing w:after="0" w:line="240" w:lineRule="auto"/>
        <w:jc w:val="center"/>
        <w:rPr>
          <w:rFonts w:ascii="Times New Roman" w:hAnsi="Times New Roman" w:cs="Times New Roman"/>
          <w:b/>
          <w:sz w:val="24"/>
          <w:szCs w:val="24"/>
          <w:lang w:val="kk"/>
        </w:rPr>
      </w:pPr>
      <w:r w:rsidRPr="00073DA0">
        <w:rPr>
          <w:rFonts w:ascii="Times New Roman" w:hAnsi="Times New Roman" w:cs="Times New Roman"/>
          <w:b/>
          <w:sz w:val="24"/>
          <w:szCs w:val="24"/>
          <w:lang w:val="kk"/>
        </w:rPr>
        <w:t>6. ЛОМБАРДТЫҢ МИКРОКРЕДИТ БЕРУ ТУРАЛЫ ШАРТ БОЙЫНША ҚҰҚЫҚТЫ (ТАЛАПТАРДЫ) БАСҚАҒА БЕРУІ</w:t>
      </w:r>
    </w:p>
    <w:p w14:paraId="102A71A7" w14:textId="77777777" w:rsidR="004F1CA8" w:rsidRPr="00073DA0" w:rsidRDefault="00E63570" w:rsidP="007D698C">
      <w:pPr>
        <w:spacing w:after="0" w:line="240" w:lineRule="auto"/>
        <w:ind w:firstLine="720"/>
        <w:jc w:val="both"/>
        <w:rPr>
          <w:rFonts w:ascii="Times New Roman" w:hAnsi="Times New Roman" w:cs="Times New Roman"/>
          <w:sz w:val="24"/>
          <w:szCs w:val="24"/>
          <w:lang w:val="kk"/>
        </w:rPr>
      </w:pPr>
      <w:r w:rsidRPr="00073DA0">
        <w:rPr>
          <w:rFonts w:ascii="Times New Roman" w:hAnsi="Times New Roman" w:cs="Times New Roman"/>
          <w:sz w:val="24"/>
          <w:szCs w:val="24"/>
          <w:lang w:val="kk"/>
        </w:rPr>
        <w:t>6.1. Ломбард Микрокредит беру туралы шарт бойынша құқықты (талапты) үшінші тұлғаға берген кезде Шарт шеңберінде Ломбардтың Қарыз алушымен өзара қарым-қатынастарына Қазақстан Республикасының заңнамасында қойылатын талаптар мен шектеулер Микрокредит беру туралы шарт бойынша құқық (талап) берілген үшінші тұлғамен Қарыз алушының құқықтық қатынастарына, ал құқықтар берілген жағдайда микрокредит беру туралы шарт бойынша құқықтар (талаптар) берілген үшінші тұлғамен өзінің Қазақстан Республикасының заңнамасында микрокредит беру туралы шарт шеңберінде кредитордың қарыз алушымен өзара қарым-қатынастарына қойылатын талаптар мен шектеулер қарыз алушының сервистік компаниямен құқықтық қатынастарына қолданылады.</w:t>
      </w:r>
    </w:p>
    <w:p w14:paraId="4756D66E" w14:textId="77777777" w:rsidR="004F1CA8" w:rsidRPr="00073DA0" w:rsidRDefault="00E63570" w:rsidP="007D698C">
      <w:pPr>
        <w:spacing w:after="0" w:line="240" w:lineRule="auto"/>
        <w:ind w:firstLine="720"/>
        <w:contextualSpacing/>
        <w:jc w:val="both"/>
        <w:rPr>
          <w:rFonts w:ascii="Times New Roman" w:hAnsi="Times New Roman" w:cs="Times New Roman"/>
          <w:color w:val="000000" w:themeColor="text1"/>
          <w:sz w:val="24"/>
          <w:szCs w:val="24"/>
          <w:lang w:val="kk"/>
        </w:rPr>
      </w:pPr>
      <w:r w:rsidRPr="00073DA0">
        <w:rPr>
          <w:rFonts w:ascii="Times New Roman" w:hAnsi="Times New Roman" w:cs="Times New Roman"/>
          <w:sz w:val="24"/>
          <w:szCs w:val="24"/>
          <w:lang w:val="kk"/>
        </w:rPr>
        <w:lastRenderedPageBreak/>
        <w:t xml:space="preserve">6.2. Қазақстан Республикасының заңнамасына сәйкес Ломбардқа шарт бойынша құқықты (талап ету құқығын) үшінші тұлғаға беруге (цессияға) тыйым салынады, мынадай тұлғаларға құқықты (талап ету құқығын) беруді қоспағанда: екінші деңгейдегі банкке; коллекторлық агенттікке; осыған ұқсас қызмет түрін жүзеге асыратын микроқаржы ұйымына; секьюритилендіру мәмілесі шеңберінде Қазақстан Республикасының жобалық қаржыландыру және секьюритилендіру туралы заңнамасына сәйкес құрылған арнайы қаржы компаниясына; Кредитор қамтамасыз етілген облигациялар шығарған немесе қарыздар алған кезде шарт бойынша талап ету құқықтарының кепіл ұстаушысы болып табылатын заңды тұлғаға; микроқаржы ұйымдарында қаражатты шартты түрде орналастыру арқылы жеке кәсіпкерлік субъектілерін қаржыландыру жөніндегі мәміле шеңберінде жасалған микрокредит беру туралы шарт бойынша – жеке кәсіпкерлікті дамытудың арнайы қорына; </w:t>
      </w:r>
      <w:r w:rsidRPr="00073DA0">
        <w:rPr>
          <w:rFonts w:ascii="Times New Roman" w:hAnsi="Times New Roman" w:cs="Times New Roman"/>
          <w:color w:val="000000" w:themeColor="text1"/>
          <w:sz w:val="24"/>
          <w:szCs w:val="24"/>
          <w:lang w:val="kk"/>
        </w:rPr>
        <w:t>кәсіпкерлік қызметті жүзеге асыруға байланысты қарыз алушы – жеке тұлғамен жасалған микрокредит беру туралы шарт, сондай-ақ қарыз алушы – заңды тұлғамен жасалған микрокредит беру туралы шарт бойынша құқықтарға (талаптарға) қатысты, егер көрсетілген микрокредиттер бойынша құқықты (талап ету құқығын) беру күніне халықаралық қаржылық есептілік стандарттарына сәйкес құнсыздану белгілері болса, өзге тұлғаға.</w:t>
      </w:r>
    </w:p>
    <w:p w14:paraId="696D0DBB" w14:textId="77777777" w:rsidR="004F1CA8" w:rsidRPr="00073DA0" w:rsidRDefault="00E63570" w:rsidP="004F1CA8">
      <w:pPr>
        <w:spacing w:after="0" w:line="240" w:lineRule="auto"/>
        <w:contextualSpacing/>
        <w:jc w:val="both"/>
        <w:rPr>
          <w:rFonts w:ascii="Times New Roman" w:hAnsi="Times New Roman" w:cs="Times New Roman"/>
          <w:color w:val="000000" w:themeColor="text1"/>
          <w:sz w:val="24"/>
          <w:szCs w:val="24"/>
          <w:lang w:val="kk"/>
        </w:rPr>
      </w:pPr>
      <w:r w:rsidRPr="00073DA0">
        <w:rPr>
          <w:rFonts w:ascii="Times New Roman" w:hAnsi="Times New Roman" w:cs="Times New Roman"/>
          <w:color w:val="000000" w:themeColor="text1"/>
          <w:sz w:val="24"/>
          <w:szCs w:val="24"/>
          <w:lang w:val="kk"/>
        </w:rPr>
        <w:t xml:space="preserve">   Ломбардқа кәсіпкерлік қызметті жүзеге асыруға байланысты емес жеке тұлғаның Микрокредит беру туралы шарт бойынша құқықтарды (талаптарды) қолданыстағы заңнамада көзделген мерзімге дейін коллекторлық агенттікке беруге тыйым салынады. </w:t>
      </w:r>
    </w:p>
    <w:p w14:paraId="17B49B9F" w14:textId="77777777" w:rsidR="004F1CA8" w:rsidRPr="00073DA0" w:rsidRDefault="004F1CA8">
      <w:pPr>
        <w:tabs>
          <w:tab w:val="left" w:pos="4178"/>
        </w:tabs>
        <w:suppressAutoHyphens/>
        <w:spacing w:after="0" w:line="240" w:lineRule="auto"/>
        <w:ind w:right="27"/>
        <w:jc w:val="both"/>
        <w:rPr>
          <w:rFonts w:ascii="Times New Roman" w:hAnsi="Times New Roman" w:cs="Times New Roman"/>
          <w:sz w:val="24"/>
          <w:szCs w:val="24"/>
          <w:lang w:val="kk"/>
        </w:rPr>
      </w:pPr>
    </w:p>
    <w:p w14:paraId="7F98662D" w14:textId="77777777" w:rsidR="00AE47DC" w:rsidRPr="00073DA0" w:rsidRDefault="00E63570">
      <w:pPr>
        <w:tabs>
          <w:tab w:val="left" w:pos="886"/>
          <w:tab w:val="left" w:pos="1027"/>
        </w:tabs>
        <w:suppressAutoHyphens/>
        <w:spacing w:after="0" w:line="240" w:lineRule="auto"/>
        <w:ind w:left="178" w:right="169"/>
        <w:jc w:val="center"/>
        <w:rPr>
          <w:rFonts w:ascii="Times New Roman" w:eastAsia="Calibri" w:hAnsi="Times New Roman" w:cs="Times New Roman"/>
          <w:b/>
          <w:sz w:val="24"/>
          <w:szCs w:val="24"/>
          <w:lang w:val="kk"/>
        </w:rPr>
      </w:pPr>
      <w:bookmarkStart w:id="7" w:name="_Hlk97151881"/>
      <w:bookmarkEnd w:id="6"/>
      <w:r w:rsidRPr="00073DA0">
        <w:rPr>
          <w:rFonts w:ascii="Times New Roman" w:eastAsia="Calibri" w:hAnsi="Times New Roman" w:cs="Times New Roman"/>
          <w:b/>
          <w:sz w:val="24"/>
          <w:szCs w:val="24"/>
          <w:lang w:val="kk"/>
        </w:rPr>
        <w:t>7. БЕРЕШЕКТІ РЕТТЕУ ШАРТТАРЫ МЕН ТӘРТІБІ ЖӘНЕ ТӨЛЕМГЕ ҚАБІЛЕТСІЗ ҚАРЫЗ АЛУШЫҒА ҚАТЫСТЫ ҚОЛДАНЫЛАТЫН ШАРАЛАР</w:t>
      </w:r>
    </w:p>
    <w:bookmarkEnd w:id="7"/>
    <w:p w14:paraId="1494CF2D" w14:textId="77777777" w:rsidR="00533243" w:rsidRPr="00073DA0" w:rsidRDefault="00E63570" w:rsidP="007D698C">
      <w:pPr>
        <w:spacing w:after="0" w:line="240" w:lineRule="auto"/>
        <w:ind w:firstLine="178"/>
        <w:contextualSpacing/>
        <w:jc w:val="both"/>
        <w:rPr>
          <w:rFonts w:ascii="Times New Roman" w:hAnsi="Times New Roman" w:cs="Times New Roman"/>
          <w:color w:val="000000" w:themeColor="text1"/>
          <w:sz w:val="24"/>
          <w:szCs w:val="24"/>
          <w:lang w:val="kk"/>
        </w:rPr>
      </w:pPr>
      <w:r w:rsidRPr="00073DA0">
        <w:rPr>
          <w:rStyle w:val="s19"/>
          <w:rFonts w:ascii="Times New Roman" w:hAnsi="Times New Roman" w:cs="Times New Roman"/>
          <w:sz w:val="24"/>
          <w:szCs w:val="24"/>
          <w:lang w:val="kk"/>
        </w:rPr>
        <w:t xml:space="preserve">    7.1. Ломбард Микрокредит беру туралы шарттың 2.3.10-тармағының 4-бөлігінде көрсетілген </w:t>
      </w:r>
      <w:r w:rsidRPr="00073DA0">
        <w:rPr>
          <w:rFonts w:ascii="Times New Roman" w:hAnsi="Times New Roman" w:cs="Times New Roman"/>
          <w:color w:val="000000" w:themeColor="text1"/>
          <w:sz w:val="24"/>
          <w:szCs w:val="24"/>
          <w:lang w:val="kk"/>
        </w:rPr>
        <w:t>тәсілдердің бірімен</w:t>
      </w:r>
      <w:r w:rsidRPr="00073DA0">
        <w:rPr>
          <w:rStyle w:val="s19"/>
          <w:rFonts w:ascii="Times New Roman" w:hAnsi="Times New Roman" w:cs="Times New Roman"/>
          <w:sz w:val="24"/>
          <w:szCs w:val="24"/>
          <w:lang w:val="kk"/>
        </w:rPr>
        <w:t xml:space="preserve"> мерзімін өткізіп алу туындаған күннен бастап күнтізбелік он күннен кешіктірмей Микрокредит беру туралы шарт бойынша ақшалай міндеттемелерді орындау мерзімін өткізіп алудың туындауы туралы Қарыз алушы - жеке тұлғаны жазбаша хабардар етуге міндетті.  </w:t>
      </w:r>
    </w:p>
    <w:p w14:paraId="2BDCAA85" w14:textId="77777777" w:rsidR="00533243" w:rsidRPr="00073DA0" w:rsidRDefault="00E63570" w:rsidP="00533243">
      <w:pPr>
        <w:pStyle w:val="pj"/>
        <w:rPr>
          <w:lang w:val="kk"/>
        </w:rPr>
      </w:pPr>
      <w:r w:rsidRPr="00073DA0">
        <w:rPr>
          <w:lang w:val="kk"/>
        </w:rPr>
        <w:t>Көрсетілген хабарламада мыналар болуы тиіс:</w:t>
      </w:r>
    </w:p>
    <w:p w14:paraId="4B867A7F" w14:textId="77777777" w:rsidR="00533243" w:rsidRPr="00073DA0" w:rsidRDefault="00E63570" w:rsidP="00533243">
      <w:pPr>
        <w:spacing w:after="0"/>
        <w:jc w:val="both"/>
        <w:rPr>
          <w:rFonts w:ascii="Times New Roman" w:eastAsia="Times New Roman" w:hAnsi="Times New Roman" w:cs="Times New Roman"/>
          <w:sz w:val="24"/>
          <w:szCs w:val="24"/>
          <w:lang w:val="kk"/>
        </w:rPr>
      </w:pPr>
      <w:r w:rsidRPr="00073DA0">
        <w:rPr>
          <w:rFonts w:ascii="Times New Roman" w:eastAsia="Times New Roman" w:hAnsi="Times New Roman" w:cs="Times New Roman"/>
          <w:sz w:val="24"/>
          <w:szCs w:val="24"/>
          <w:lang w:val="kk"/>
        </w:rPr>
        <w:t xml:space="preserve">1) хабарламада көрсетілген күнге микрокредит беру туралы шарт бойынша мерзімі өткен төлемдердің мөлшері; </w:t>
      </w:r>
    </w:p>
    <w:p w14:paraId="01162D3D" w14:textId="77777777" w:rsidR="00533243" w:rsidRPr="00073DA0" w:rsidRDefault="00E63570" w:rsidP="00533243">
      <w:pPr>
        <w:spacing w:after="0"/>
        <w:jc w:val="both"/>
        <w:rPr>
          <w:rFonts w:ascii="Times New Roman" w:eastAsia="Times New Roman" w:hAnsi="Times New Roman" w:cs="Times New Roman"/>
          <w:sz w:val="24"/>
          <w:szCs w:val="24"/>
          <w:lang w:val="kk"/>
        </w:rPr>
      </w:pPr>
      <w:r w:rsidRPr="00073DA0">
        <w:rPr>
          <w:rFonts w:ascii="Times New Roman" w:eastAsia="Times New Roman" w:hAnsi="Times New Roman" w:cs="Times New Roman"/>
          <w:sz w:val="24"/>
          <w:szCs w:val="24"/>
          <w:lang w:val="kk"/>
        </w:rPr>
        <w:t>2) микрокредит беру туралы шарт бойынша мерзімі өткен төлемдерді енгізу туралы талап;</w:t>
      </w:r>
    </w:p>
    <w:p w14:paraId="4AD21B22" w14:textId="77777777" w:rsidR="00533243" w:rsidRPr="00073DA0" w:rsidRDefault="00E63570" w:rsidP="00533243">
      <w:pPr>
        <w:spacing w:after="0"/>
        <w:jc w:val="both"/>
        <w:rPr>
          <w:rFonts w:ascii="Times New Roman" w:eastAsia="Times New Roman" w:hAnsi="Times New Roman" w:cs="Times New Roman"/>
          <w:sz w:val="24"/>
          <w:szCs w:val="24"/>
          <w:lang w:val="kk"/>
        </w:rPr>
      </w:pPr>
      <w:r w:rsidRPr="00073DA0">
        <w:rPr>
          <w:rFonts w:ascii="Times New Roman" w:eastAsia="Times New Roman" w:hAnsi="Times New Roman" w:cs="Times New Roman"/>
          <w:sz w:val="24"/>
          <w:szCs w:val="24"/>
          <w:lang w:val="kk"/>
        </w:rPr>
        <w:t xml:space="preserve">3) Қарыз алушының микрокредит беру туралы шарт бойынша оның міндеттемелерін орындамауының салдарын түсіндіру; </w:t>
      </w:r>
    </w:p>
    <w:p w14:paraId="7967B400" w14:textId="77777777" w:rsidR="00533243" w:rsidRPr="00073DA0" w:rsidRDefault="00E63570" w:rsidP="00533243">
      <w:pPr>
        <w:spacing w:after="0"/>
        <w:jc w:val="both"/>
        <w:rPr>
          <w:rFonts w:ascii="Times New Roman" w:eastAsia="Times New Roman" w:hAnsi="Times New Roman" w:cs="Times New Roman"/>
          <w:sz w:val="24"/>
          <w:szCs w:val="24"/>
          <w:lang w:val="kk"/>
        </w:rPr>
      </w:pPr>
      <w:r w:rsidRPr="00073DA0">
        <w:rPr>
          <w:rFonts w:ascii="Times New Roman" w:eastAsia="Times New Roman" w:hAnsi="Times New Roman" w:cs="Times New Roman"/>
          <w:sz w:val="24"/>
          <w:szCs w:val="24"/>
          <w:lang w:val="kk"/>
        </w:rPr>
        <w:t>4) Қарыз алушының «Микроқаржы ұйымы туралы» ҚР Заңының 9-2-бабының 2-тармағында айқындалған тәртіппен микрокредит беру туралы шартқа өзгерістер енгізу туралы ұсыныспен Ломбардқа жүгіну құқығына нұсқау;</w:t>
      </w:r>
    </w:p>
    <w:p w14:paraId="1A7168B3" w14:textId="77777777" w:rsidR="00533243" w:rsidRPr="00073DA0" w:rsidRDefault="00E63570" w:rsidP="00533243">
      <w:pPr>
        <w:spacing w:after="0"/>
        <w:jc w:val="both"/>
        <w:rPr>
          <w:rFonts w:ascii="Times New Roman" w:eastAsia="Times New Roman" w:hAnsi="Times New Roman" w:cs="Times New Roman"/>
          <w:sz w:val="24"/>
          <w:szCs w:val="24"/>
          <w:lang w:val="kk"/>
        </w:rPr>
      </w:pPr>
      <w:r w:rsidRPr="00073DA0">
        <w:rPr>
          <w:rFonts w:ascii="Times New Roman" w:eastAsia="Times New Roman" w:hAnsi="Times New Roman" w:cs="Times New Roman"/>
          <w:sz w:val="24"/>
          <w:szCs w:val="24"/>
          <w:lang w:val="kk"/>
        </w:rPr>
        <w:t>5) Ломбардтың қалауы бойынша өзге де мәліметтер.</w:t>
      </w:r>
    </w:p>
    <w:p w14:paraId="6F264F03" w14:textId="338D7634" w:rsidR="00533243" w:rsidRPr="00073DA0" w:rsidRDefault="00E63570" w:rsidP="00533243">
      <w:pPr>
        <w:tabs>
          <w:tab w:val="left" w:pos="708"/>
        </w:tabs>
        <w:spacing w:after="0" w:line="240" w:lineRule="auto"/>
        <w:jc w:val="both"/>
        <w:rPr>
          <w:rFonts w:ascii="Times New Roman" w:hAnsi="Times New Roman" w:cs="Times New Roman"/>
          <w:sz w:val="24"/>
          <w:szCs w:val="24"/>
          <w:lang w:val="kk"/>
        </w:rPr>
      </w:pPr>
      <w:r w:rsidRPr="00073DA0">
        <w:rPr>
          <w:rFonts w:ascii="Times New Roman" w:hAnsi="Times New Roman" w:cs="Times New Roman"/>
          <w:sz w:val="24"/>
          <w:szCs w:val="24"/>
          <w:lang w:val="kk"/>
        </w:rPr>
        <w:t xml:space="preserve">     Микрокредит беру туралы шарт бойынша міндеттемелерді орындау мерзімі өткен жағдайда Ломбард Қарыз алушыны "Микроқаржы қызметі туралы" ҚР Заңының 9-2-бабында көзделген тәртіппен және мерзімдерде хабардар етеді. Микрокредит беру туралы шартта көрсетілген немесе Микрокредит беру туралы шартта көзделген тәсілмен Қарыз алушы Ломбардқа хабарлаған Қарыз алушының тұрғылықты жері (орналасқан жері) бойынша жіберілетін қабылданған міндеттемелер бойынша мерзімі өткен берешектің болуы туралы хабарлама Талаптарға 6-қосымшаға сәйкес жазбаша нысанда ресімделеді. SMS-хабарлама, push хабарлама немесе мобильді қолданба (бар болса) арқылы жіберілетін хабарламада "Микроқаржы қызметі туралы" ҚР Заңының 9-2-бабы 1-тармағының бірінші бөлігінде көзделген ақпарат, сондай-ақ Талаптарға 7-қосымшада көзделген орналастырылған ақпаратқа сілтеме көрсетіледі.</w:t>
      </w:r>
    </w:p>
    <w:p w14:paraId="2BB206AD" w14:textId="77777777" w:rsidR="00533243" w:rsidRPr="00073DA0" w:rsidRDefault="00E63570" w:rsidP="007D698C">
      <w:pPr>
        <w:spacing w:after="0" w:line="240" w:lineRule="auto"/>
        <w:ind w:firstLine="720"/>
        <w:jc w:val="both"/>
        <w:rPr>
          <w:rFonts w:ascii="Times New Roman" w:hAnsi="Times New Roman" w:cs="Times New Roman"/>
          <w:sz w:val="24"/>
          <w:szCs w:val="24"/>
          <w:lang w:val="kk"/>
        </w:rPr>
      </w:pPr>
      <w:r w:rsidRPr="00073DA0">
        <w:rPr>
          <w:rFonts w:ascii="Times New Roman" w:hAnsi="Times New Roman" w:cs="Times New Roman"/>
          <w:sz w:val="24"/>
          <w:szCs w:val="24"/>
          <w:lang w:val="kk"/>
        </w:rPr>
        <w:t xml:space="preserve">7.2. Ломбард Қарыз алушыға «Микроқаржы қызметі туралы» ҚР Заңының 9-2-бабының 1-тармағында көзделген хабарламаны жіберген күннен бастап күнтізбелік отыз </w:t>
      </w:r>
      <w:r w:rsidRPr="00073DA0">
        <w:rPr>
          <w:rFonts w:ascii="Times New Roman" w:hAnsi="Times New Roman" w:cs="Times New Roman"/>
          <w:sz w:val="24"/>
          <w:szCs w:val="24"/>
          <w:lang w:val="kk"/>
        </w:rPr>
        <w:lastRenderedPageBreak/>
        <w:t>күн ішінде Қарыз алушы Ломбардқа жазбаша нысанда және (немесе) Микрокредит беру туралы шартта, Микрокредит беру ережелерінде көзделген тәсілмен жүгінуге, оның ішінде шартта көрсетілген заңды мекенжай бойынша Ломбардқа баруға және (немесе) қатысты ұсыныспен Ломбардтың электрондық поштасына мыналарға қатысты ұсыныспен жүгінуге құқылы:</w:t>
      </w:r>
    </w:p>
    <w:p w14:paraId="67B6D391" w14:textId="77777777" w:rsidR="00533243" w:rsidRPr="00073DA0" w:rsidRDefault="00E63570" w:rsidP="00533243">
      <w:pPr>
        <w:spacing w:after="0" w:line="240" w:lineRule="auto"/>
        <w:jc w:val="both"/>
        <w:rPr>
          <w:rFonts w:ascii="Times New Roman" w:hAnsi="Times New Roman" w:cs="Times New Roman"/>
          <w:sz w:val="24"/>
          <w:szCs w:val="24"/>
          <w:lang w:val="kk"/>
        </w:rPr>
      </w:pPr>
      <w:r w:rsidRPr="00073DA0">
        <w:rPr>
          <w:rFonts w:ascii="Times New Roman" w:hAnsi="Times New Roman" w:cs="Times New Roman"/>
          <w:sz w:val="24"/>
          <w:szCs w:val="24"/>
          <w:lang w:val="kk"/>
        </w:rPr>
        <w:t>1) микрокредит беру туралы Шарт бойынша сыйақы мөлшерлемесін төмендету жағына өзгертуге;</w:t>
      </w:r>
    </w:p>
    <w:p w14:paraId="6BDF4EC5" w14:textId="77777777" w:rsidR="00533243" w:rsidRPr="00073DA0" w:rsidRDefault="00E63570" w:rsidP="00533243">
      <w:pPr>
        <w:spacing w:after="0" w:line="240" w:lineRule="auto"/>
        <w:jc w:val="both"/>
        <w:rPr>
          <w:rFonts w:ascii="Times New Roman" w:hAnsi="Times New Roman" w:cs="Times New Roman"/>
          <w:sz w:val="24"/>
          <w:szCs w:val="24"/>
          <w:lang w:val="kk"/>
        </w:rPr>
      </w:pPr>
      <w:r w:rsidRPr="00073DA0">
        <w:rPr>
          <w:rFonts w:ascii="Times New Roman" w:hAnsi="Times New Roman" w:cs="Times New Roman"/>
          <w:sz w:val="24"/>
          <w:szCs w:val="24"/>
          <w:lang w:val="kk"/>
        </w:rPr>
        <w:t>2) микрокредит беру туралы шарт бойынша ай сайынғы төлемді кемінде үш ай мерзімге микрокредит беру туралы шартта белгіленген мөлшерден кемінде елу пайызға азайтуға;</w:t>
      </w:r>
    </w:p>
    <w:p w14:paraId="70DDC763" w14:textId="77777777" w:rsidR="00533243" w:rsidRPr="00073DA0" w:rsidRDefault="00E63570" w:rsidP="00533243">
      <w:pPr>
        <w:spacing w:after="0" w:line="240" w:lineRule="auto"/>
        <w:jc w:val="both"/>
        <w:rPr>
          <w:rFonts w:ascii="Times New Roman" w:hAnsi="Times New Roman" w:cs="Times New Roman"/>
          <w:sz w:val="24"/>
          <w:szCs w:val="24"/>
          <w:lang w:val="kk"/>
        </w:rPr>
      </w:pPr>
      <w:r w:rsidRPr="00073DA0">
        <w:rPr>
          <w:rFonts w:ascii="Times New Roman" w:hAnsi="Times New Roman" w:cs="Times New Roman"/>
          <w:sz w:val="24"/>
          <w:szCs w:val="24"/>
          <w:lang w:val="kk"/>
        </w:rPr>
        <w:t>3) негізгі борыш және (немесе) сыйақы бойынша төлемдерді кейінге қалдыруға;</w:t>
      </w:r>
    </w:p>
    <w:p w14:paraId="0737097E" w14:textId="77777777" w:rsidR="00533243" w:rsidRPr="00073DA0" w:rsidRDefault="00E63570" w:rsidP="00533243">
      <w:pPr>
        <w:spacing w:after="0" w:line="240" w:lineRule="auto"/>
        <w:jc w:val="both"/>
        <w:rPr>
          <w:rFonts w:ascii="Times New Roman" w:hAnsi="Times New Roman" w:cs="Times New Roman"/>
          <w:sz w:val="24"/>
          <w:szCs w:val="24"/>
          <w:lang w:val="kk"/>
        </w:rPr>
      </w:pPr>
      <w:r w:rsidRPr="00073DA0">
        <w:rPr>
          <w:rFonts w:ascii="Times New Roman" w:hAnsi="Times New Roman" w:cs="Times New Roman"/>
          <w:sz w:val="24"/>
          <w:szCs w:val="24"/>
          <w:lang w:val="kk"/>
        </w:rPr>
        <w:t>4) берешекті өтеу әдісін және (немесе) берешекті өтеу кезектілігін, оның ішінде негізгі борышты басым тәртіппен өтей отырып өзгертуге;</w:t>
      </w:r>
    </w:p>
    <w:p w14:paraId="6573E93C" w14:textId="77777777" w:rsidR="00533243" w:rsidRPr="00073DA0" w:rsidRDefault="00E63570" w:rsidP="00533243">
      <w:pPr>
        <w:spacing w:after="0" w:line="240" w:lineRule="auto"/>
        <w:jc w:val="both"/>
        <w:rPr>
          <w:rFonts w:ascii="Times New Roman" w:hAnsi="Times New Roman" w:cs="Times New Roman"/>
          <w:sz w:val="24"/>
          <w:szCs w:val="24"/>
          <w:lang w:val="kk"/>
        </w:rPr>
      </w:pPr>
      <w:r w:rsidRPr="00073DA0">
        <w:rPr>
          <w:rFonts w:ascii="Times New Roman" w:hAnsi="Times New Roman" w:cs="Times New Roman"/>
          <w:sz w:val="24"/>
          <w:szCs w:val="24"/>
          <w:lang w:val="kk"/>
        </w:rPr>
        <w:t>5) микрокредит мерзімінің өзгеруіне;</w:t>
      </w:r>
    </w:p>
    <w:p w14:paraId="2AC7810F" w14:textId="77777777" w:rsidR="00533243" w:rsidRPr="00073DA0" w:rsidRDefault="00E63570" w:rsidP="00533243">
      <w:pPr>
        <w:spacing w:after="0" w:line="240" w:lineRule="auto"/>
        <w:jc w:val="both"/>
        <w:rPr>
          <w:rFonts w:ascii="Times New Roman" w:hAnsi="Times New Roman" w:cs="Times New Roman"/>
          <w:sz w:val="24"/>
          <w:szCs w:val="24"/>
          <w:lang w:val="kk"/>
        </w:rPr>
      </w:pPr>
      <w:r w:rsidRPr="00073DA0">
        <w:rPr>
          <w:rFonts w:ascii="Times New Roman" w:hAnsi="Times New Roman" w:cs="Times New Roman"/>
          <w:sz w:val="24"/>
          <w:szCs w:val="24"/>
          <w:lang w:val="kk"/>
        </w:rPr>
        <w:t>6) мерзімі өткен негізгі борышты және (немесе) сыйақыны кешіруге, микрокредитке қызмет көрсетуге байланысты тұрақсыздық айыбының (айыппұлдың, өсімпұлдардың) күшін жоюға;</w:t>
      </w:r>
    </w:p>
    <w:p w14:paraId="42AEE342" w14:textId="77777777" w:rsidR="00533243" w:rsidRPr="00073DA0" w:rsidRDefault="00E63570" w:rsidP="00533243">
      <w:pPr>
        <w:spacing w:after="0" w:line="240" w:lineRule="auto"/>
        <w:jc w:val="both"/>
        <w:rPr>
          <w:rFonts w:ascii="Times New Roman" w:hAnsi="Times New Roman" w:cs="Times New Roman"/>
          <w:sz w:val="24"/>
          <w:szCs w:val="24"/>
          <w:lang w:val="kk"/>
        </w:rPr>
      </w:pPr>
      <w:r w:rsidRPr="00073DA0">
        <w:rPr>
          <w:rFonts w:ascii="Times New Roman" w:hAnsi="Times New Roman" w:cs="Times New Roman"/>
          <w:sz w:val="24"/>
          <w:szCs w:val="24"/>
          <w:lang w:val="kk"/>
        </w:rPr>
        <w:t>7) кепілді және (немесе) өзге де мүлікті Ломбардқа беру арқылы микрокредит беру туралы шарт бойынша міндеттемені орындаудың орнына бас тарту төлемін беруге.</w:t>
      </w:r>
    </w:p>
    <w:p w14:paraId="4A512767" w14:textId="77777777" w:rsidR="00533243" w:rsidRPr="00073DA0" w:rsidRDefault="00E63570" w:rsidP="00533243">
      <w:pPr>
        <w:spacing w:after="0" w:line="240" w:lineRule="auto"/>
        <w:jc w:val="both"/>
        <w:rPr>
          <w:rFonts w:ascii="Times New Roman" w:hAnsi="Times New Roman" w:cs="Times New Roman"/>
          <w:sz w:val="24"/>
          <w:szCs w:val="24"/>
          <w:lang w:val="kk"/>
        </w:rPr>
      </w:pPr>
      <w:r w:rsidRPr="00073DA0">
        <w:rPr>
          <w:rFonts w:ascii="Times New Roman" w:hAnsi="Times New Roman" w:cs="Times New Roman"/>
          <w:sz w:val="24"/>
          <w:szCs w:val="24"/>
          <w:lang w:val="kk"/>
        </w:rPr>
        <w:t>Ломбардтың көрсетілген өтінішінде микрокредит беру туралы шарт бойынша міндеттемелерді орындаудың мерзімін өткізіп алу себептері, Қарыз алушының ағымдағы кірістері, микрокредит беру туралы шарттың (кепіл билетінің) талаптарына өзгерістер енгізу туралы ұсыныспен Қарыз алушының өтінішін негіздейтін (негіздейтін) басқа да мән-жайлар туралы мәліметтер болуға тиіс.</w:t>
      </w:r>
    </w:p>
    <w:p w14:paraId="26617EC0" w14:textId="77777777" w:rsidR="00533243" w:rsidRPr="00073DA0" w:rsidRDefault="00E63570" w:rsidP="00533243">
      <w:pPr>
        <w:spacing w:after="0" w:line="240" w:lineRule="auto"/>
        <w:jc w:val="both"/>
        <w:rPr>
          <w:rFonts w:ascii="Times New Roman" w:hAnsi="Times New Roman" w:cs="Times New Roman"/>
          <w:sz w:val="24"/>
          <w:szCs w:val="24"/>
          <w:lang w:val="kk"/>
        </w:rPr>
      </w:pPr>
      <w:r w:rsidRPr="00073DA0">
        <w:rPr>
          <w:rFonts w:ascii="Times New Roman" w:hAnsi="Times New Roman" w:cs="Times New Roman"/>
          <w:sz w:val="24"/>
          <w:szCs w:val="24"/>
          <w:lang w:val="kk"/>
        </w:rPr>
        <w:t xml:space="preserve">Микрокредит беру туралы шарттың талаптарына өзгерістерді қарау тәртібі, Микрокредит беру туралы шарттың талаптарына өзгерістер енгізу туралы Қарыз алушының өтінішіне қоса берілетін құжаттардың тізбесі, сондай-ақ Микрокредит беру туралы шарттың талаптарына өзгерістер енгізу туралы Қарыз алушылардың өтініштерін қарау нәтижелері туралы уәкілетті органды Ломбардпен хабардар ету тәртібі уәкілетті органның нормативтік құқықтық актісінде айқындалады.            </w:t>
      </w:r>
    </w:p>
    <w:p w14:paraId="0548478C" w14:textId="77777777" w:rsidR="00533243" w:rsidRPr="00073DA0" w:rsidRDefault="00E63570" w:rsidP="007D698C">
      <w:pPr>
        <w:spacing w:after="0" w:line="240" w:lineRule="auto"/>
        <w:ind w:firstLine="720"/>
        <w:jc w:val="both"/>
        <w:rPr>
          <w:rFonts w:ascii="Times New Roman" w:hAnsi="Times New Roman" w:cs="Times New Roman"/>
          <w:sz w:val="24"/>
          <w:szCs w:val="24"/>
          <w:lang w:val="kk"/>
        </w:rPr>
      </w:pPr>
      <w:r w:rsidRPr="00073DA0">
        <w:rPr>
          <w:rFonts w:ascii="Times New Roman" w:hAnsi="Times New Roman" w:cs="Times New Roman"/>
          <w:sz w:val="24"/>
          <w:szCs w:val="24"/>
          <w:lang w:val="kk"/>
        </w:rPr>
        <w:t>7.3. Ломбард "Микроқаржы қызметі туралы" ҚР Заңының 9-2-бабының 2-тармағында көзделген Қарыз алушының өтінішін алған күннен бастап күнтізбелік он бес күн ішінде Қарыз алушы ұсынған Микрокредит (кепіл билеті) беру туралы шарттың талаптарына өзгерістер енгізу мүмкіндігін қарауға және Қарыз алушыға Микрокредит беру туралы шартта көзделген тәсілмен Ломбард қабылдаған келесілер туралы мынадай шешімдердің бірі туралы жазбаша хабарлауға міндетті:</w:t>
      </w:r>
    </w:p>
    <w:p w14:paraId="40ED7763" w14:textId="77777777" w:rsidR="00533243" w:rsidRPr="00073DA0" w:rsidRDefault="00E63570" w:rsidP="00533243">
      <w:pPr>
        <w:spacing w:after="0" w:line="240" w:lineRule="auto"/>
        <w:jc w:val="both"/>
        <w:rPr>
          <w:rFonts w:ascii="Times New Roman" w:hAnsi="Times New Roman" w:cs="Times New Roman"/>
          <w:sz w:val="24"/>
          <w:szCs w:val="24"/>
          <w:lang w:val="kk"/>
        </w:rPr>
      </w:pPr>
      <w:r w:rsidRPr="00073DA0">
        <w:rPr>
          <w:rFonts w:ascii="Times New Roman" w:hAnsi="Times New Roman" w:cs="Times New Roman"/>
          <w:sz w:val="24"/>
          <w:szCs w:val="24"/>
          <w:lang w:val="kk"/>
        </w:rPr>
        <w:t>1) Қарыз алушы ұсынған Микрокредит беру туралы шарттың талаптарына өзгерістер енгізуге келісім туралы;</w:t>
      </w:r>
    </w:p>
    <w:p w14:paraId="7109ED46" w14:textId="77777777" w:rsidR="00533243" w:rsidRPr="00073DA0" w:rsidRDefault="00E63570" w:rsidP="00533243">
      <w:pPr>
        <w:spacing w:after="0" w:line="240" w:lineRule="auto"/>
        <w:jc w:val="both"/>
        <w:rPr>
          <w:rFonts w:ascii="Times New Roman" w:hAnsi="Times New Roman" w:cs="Times New Roman"/>
          <w:sz w:val="24"/>
          <w:szCs w:val="24"/>
          <w:lang w:val="kk"/>
        </w:rPr>
      </w:pPr>
      <w:r w:rsidRPr="00073DA0">
        <w:rPr>
          <w:rFonts w:ascii="Times New Roman" w:hAnsi="Times New Roman" w:cs="Times New Roman"/>
          <w:sz w:val="24"/>
          <w:szCs w:val="24"/>
          <w:lang w:val="kk"/>
        </w:rPr>
        <w:t>2) Қарыз алушыға Микрокредит беру туралы шартқа (кепіл билетіне) өзгерістер енгізу туралы Ломбардтың қарсы ұсынысы (кепіл билеті);</w:t>
      </w:r>
    </w:p>
    <w:p w14:paraId="24E08E3E" w14:textId="77777777" w:rsidR="00533243" w:rsidRPr="00073DA0" w:rsidRDefault="00E63570" w:rsidP="00533243">
      <w:pPr>
        <w:spacing w:after="0" w:line="240" w:lineRule="auto"/>
        <w:jc w:val="both"/>
        <w:rPr>
          <w:rFonts w:ascii="Times New Roman" w:hAnsi="Times New Roman" w:cs="Times New Roman"/>
          <w:sz w:val="24"/>
          <w:szCs w:val="24"/>
          <w:lang w:val="kk"/>
        </w:rPr>
      </w:pPr>
      <w:r w:rsidRPr="00073DA0">
        <w:rPr>
          <w:rFonts w:ascii="Times New Roman" w:hAnsi="Times New Roman" w:cs="Times New Roman"/>
          <w:sz w:val="24"/>
          <w:szCs w:val="24"/>
          <w:lang w:val="kk"/>
        </w:rPr>
        <w:t xml:space="preserve">3) Микрокредит беру туралы шарттың талаптарына осындай бас тартудың себептерін дәлелді негіздей отырып, Қарыз алушы ұсынған өзгерістерді енгізуден бас тартуы туралы. </w:t>
      </w:r>
    </w:p>
    <w:p w14:paraId="55BDA515" w14:textId="77777777" w:rsidR="00533243" w:rsidRPr="00073DA0" w:rsidRDefault="00E63570" w:rsidP="00533243">
      <w:pPr>
        <w:spacing w:after="0" w:line="240" w:lineRule="auto"/>
        <w:jc w:val="both"/>
        <w:rPr>
          <w:rFonts w:ascii="Times New Roman" w:hAnsi="Times New Roman" w:cs="Times New Roman"/>
          <w:sz w:val="24"/>
          <w:szCs w:val="24"/>
          <w:lang w:val="kk"/>
        </w:rPr>
      </w:pPr>
      <w:r w:rsidRPr="00073DA0">
        <w:rPr>
          <w:rFonts w:ascii="Times New Roman" w:hAnsi="Times New Roman" w:cs="Times New Roman"/>
          <w:sz w:val="24"/>
          <w:szCs w:val="24"/>
          <w:lang w:val="kk"/>
        </w:rPr>
        <w:t xml:space="preserve">   Қарыз алушыда Қарыз алушымен бірнеше шарт болған кезде өтінішті қарау және шешім қабылдау әрбір шарт бойынша жеке жүзеге асырылады. </w:t>
      </w:r>
    </w:p>
    <w:p w14:paraId="6772F82F" w14:textId="77777777" w:rsidR="00533243" w:rsidRPr="00073DA0" w:rsidRDefault="00E63570" w:rsidP="007D698C">
      <w:pPr>
        <w:spacing w:after="0" w:line="240" w:lineRule="auto"/>
        <w:ind w:firstLine="720"/>
        <w:jc w:val="both"/>
        <w:rPr>
          <w:rFonts w:ascii="Times New Roman" w:hAnsi="Times New Roman" w:cs="Times New Roman"/>
          <w:sz w:val="24"/>
          <w:szCs w:val="24"/>
          <w:lang w:val="kk"/>
        </w:rPr>
      </w:pPr>
      <w:r w:rsidRPr="00073DA0">
        <w:rPr>
          <w:rFonts w:ascii="Times New Roman" w:hAnsi="Times New Roman" w:cs="Times New Roman"/>
          <w:sz w:val="24"/>
          <w:szCs w:val="24"/>
          <w:lang w:val="kk"/>
        </w:rPr>
        <w:t xml:space="preserve">7.4. "Микроқаржы қызметі туралы" ҚР Заңының 9-2-бабы 2-тармағында көзделген Қарыз алушының өтініші бойынша Ломбард шешімін "Микроқаржы қызметі туралы" ҚР Заңының 9-2-бабының 4 және 5-тармақтарында белгіленген талаптарды ескере отырып, жеке тұлғалардың (Қарыз алушылардың) микрокредиттерін қайта құрылымдау бойынша кредиттік шешімдер қабылдау жөніндегі Ломбардтың ішкі тәртібіне сәйкес қабылдайды. </w:t>
      </w:r>
    </w:p>
    <w:p w14:paraId="40A80FF2" w14:textId="77777777" w:rsidR="00533243" w:rsidRPr="00073DA0" w:rsidRDefault="00E63570" w:rsidP="00533243">
      <w:pPr>
        <w:spacing w:after="0" w:line="240" w:lineRule="auto"/>
        <w:jc w:val="both"/>
        <w:rPr>
          <w:rFonts w:ascii="Times New Roman" w:hAnsi="Times New Roman" w:cs="Times New Roman"/>
          <w:sz w:val="24"/>
          <w:szCs w:val="24"/>
          <w:lang w:val="kk"/>
        </w:rPr>
      </w:pPr>
      <w:r w:rsidRPr="00073DA0">
        <w:rPr>
          <w:rFonts w:ascii="Times New Roman" w:hAnsi="Times New Roman" w:cs="Times New Roman"/>
          <w:sz w:val="24"/>
          <w:szCs w:val="24"/>
          <w:lang w:val="kk"/>
        </w:rPr>
        <w:t>Жеке тұлғалардың (Қарыз алушылардың) микрокредиттерін қайта құрылымдау бойынша кредиттік шешімдер қабылдау жөніндегі ішкі Ережелерге қойылатын талаптар уәкілетті органның нормативтік құқықтық актісінде белгіленеді.</w:t>
      </w:r>
    </w:p>
    <w:p w14:paraId="0A788DD6" w14:textId="77777777" w:rsidR="00533243" w:rsidRPr="00073DA0" w:rsidRDefault="00E63570" w:rsidP="007D698C">
      <w:pPr>
        <w:spacing w:after="0" w:line="240" w:lineRule="auto"/>
        <w:ind w:firstLine="720"/>
        <w:jc w:val="both"/>
        <w:rPr>
          <w:rFonts w:ascii="Times New Roman" w:hAnsi="Times New Roman" w:cs="Times New Roman"/>
          <w:sz w:val="24"/>
          <w:szCs w:val="24"/>
          <w:lang w:val="kk"/>
        </w:rPr>
      </w:pPr>
      <w:r w:rsidRPr="00073DA0">
        <w:rPr>
          <w:rFonts w:ascii="Times New Roman" w:hAnsi="Times New Roman" w:cs="Times New Roman"/>
          <w:sz w:val="24"/>
          <w:szCs w:val="24"/>
          <w:lang w:val="kk"/>
        </w:rPr>
        <w:lastRenderedPageBreak/>
        <w:t>7.5. Ломбард "Микроқаржы қызметі туралы" ҚР Заңының 9-2-бабы 3-2-тармағында көзделген жағдайларда "Микроқаржы қызметі туралы" ҚР Заңының 9-2-бабы 2-тармағының 2) және (немесе) 3) тармақшаларында көрсетілген микрокредит беру туралы шарттың талаптарына шарт бойынша комиссиялар және (немесе) өзге де төлемдер төлеуді талап етпей, кемінде үш ай мерзімге өзгерістер енгізуге міндетті, егер аталған өзгерістерді енгізу туралы ұсыныспен өтінішті келесі Қарыз алушылардың кез келгені Ломбардқа жіберсе:</w:t>
      </w:r>
    </w:p>
    <w:p w14:paraId="4DE5F2D4" w14:textId="77777777" w:rsidR="00533243" w:rsidRPr="00073DA0" w:rsidRDefault="00E63570" w:rsidP="00533243">
      <w:pPr>
        <w:spacing w:after="0" w:line="240" w:lineRule="auto"/>
        <w:jc w:val="both"/>
        <w:rPr>
          <w:rFonts w:ascii="Times New Roman" w:hAnsi="Times New Roman" w:cs="Times New Roman"/>
          <w:sz w:val="24"/>
          <w:szCs w:val="24"/>
          <w:lang w:val="kk"/>
        </w:rPr>
      </w:pPr>
      <w:r w:rsidRPr="00073DA0">
        <w:rPr>
          <w:rFonts w:ascii="Times New Roman" w:hAnsi="Times New Roman" w:cs="Times New Roman"/>
          <w:sz w:val="24"/>
          <w:szCs w:val="24"/>
          <w:lang w:val="kk"/>
        </w:rPr>
        <w:t>1) «Тұрғын үй қатынастары туралы» Қазақстан Республикасының Заңына сәйкес халықтың әлеуметтік осал топтарына жататын;</w:t>
      </w:r>
    </w:p>
    <w:p w14:paraId="09A18FAD" w14:textId="77777777" w:rsidR="00533243" w:rsidRPr="00073DA0" w:rsidRDefault="00E63570" w:rsidP="00533243">
      <w:pPr>
        <w:spacing w:after="0" w:line="240" w:lineRule="auto"/>
        <w:jc w:val="both"/>
        <w:rPr>
          <w:rFonts w:ascii="Times New Roman" w:hAnsi="Times New Roman" w:cs="Times New Roman"/>
          <w:sz w:val="24"/>
          <w:szCs w:val="24"/>
          <w:lang w:val="kk"/>
        </w:rPr>
      </w:pPr>
      <w:r w:rsidRPr="00073DA0">
        <w:rPr>
          <w:rFonts w:ascii="Times New Roman" w:hAnsi="Times New Roman" w:cs="Times New Roman"/>
          <w:sz w:val="24"/>
          <w:szCs w:val="24"/>
          <w:lang w:val="kk"/>
        </w:rPr>
        <w:t xml:space="preserve">2) төтенше жағдай енгізу үшін негіз болған мән-жайлардың салдарынан зардап шеккен. </w:t>
      </w:r>
    </w:p>
    <w:p w14:paraId="16119F77" w14:textId="77777777" w:rsidR="00533243" w:rsidRPr="00073DA0" w:rsidRDefault="00E63570" w:rsidP="00533243">
      <w:pPr>
        <w:spacing w:after="0" w:line="240" w:lineRule="auto"/>
        <w:jc w:val="both"/>
        <w:rPr>
          <w:rFonts w:ascii="Times New Roman" w:hAnsi="Times New Roman" w:cs="Times New Roman"/>
          <w:sz w:val="24"/>
          <w:szCs w:val="24"/>
          <w:lang w:val="kk"/>
        </w:rPr>
      </w:pPr>
      <w:r w:rsidRPr="00073DA0">
        <w:rPr>
          <w:rFonts w:ascii="Times New Roman" w:hAnsi="Times New Roman" w:cs="Times New Roman"/>
          <w:sz w:val="24"/>
          <w:szCs w:val="24"/>
          <w:lang w:val="kk"/>
        </w:rPr>
        <w:t xml:space="preserve">    Ломбардтың «Микроқаржы қызметі туралы» ҚР Заңының 9-2-бабының 3-1-тармағында көрсетілген микрокредит беру туралы шартқа өзгерістер енгізуі мынадай талаптардың кез келгені болған кезде жүзеге асырылады:</w:t>
      </w:r>
    </w:p>
    <w:p w14:paraId="3D1F53E0" w14:textId="77777777" w:rsidR="00533243" w:rsidRPr="00073DA0" w:rsidRDefault="00E63570" w:rsidP="00533243">
      <w:pPr>
        <w:spacing w:after="0" w:line="240" w:lineRule="auto"/>
        <w:jc w:val="both"/>
        <w:rPr>
          <w:rFonts w:ascii="Times New Roman" w:hAnsi="Times New Roman" w:cs="Times New Roman"/>
          <w:sz w:val="24"/>
          <w:szCs w:val="24"/>
          <w:lang w:val="kk"/>
        </w:rPr>
      </w:pPr>
      <w:r w:rsidRPr="00073DA0">
        <w:rPr>
          <w:rFonts w:ascii="Times New Roman" w:hAnsi="Times New Roman" w:cs="Times New Roman"/>
          <w:sz w:val="24"/>
          <w:szCs w:val="24"/>
          <w:lang w:val="kk"/>
        </w:rPr>
        <w:t>1) Қарыз алушы өтініш берген айдың алдындағы екі ай үшін есептелген Қарыз алушының орташа айлық табысы көрсетілген Қарыз алушының Қарыз алушы өтініш берген айдың алдындағы он екі ай үшін есептелген орташа айлық табысымен салыстырғанда отыз пайыздан астамға төмендеген жағдайда;</w:t>
      </w:r>
    </w:p>
    <w:p w14:paraId="75E18254" w14:textId="77777777" w:rsidR="00533243" w:rsidRPr="00073DA0" w:rsidRDefault="00E63570" w:rsidP="00533243">
      <w:pPr>
        <w:spacing w:after="0" w:line="240" w:lineRule="auto"/>
        <w:jc w:val="both"/>
        <w:rPr>
          <w:rFonts w:ascii="Times New Roman" w:hAnsi="Times New Roman" w:cs="Times New Roman"/>
          <w:sz w:val="24"/>
          <w:szCs w:val="24"/>
          <w:lang w:val="kk"/>
        </w:rPr>
      </w:pPr>
      <w:r w:rsidRPr="00073DA0">
        <w:rPr>
          <w:rFonts w:ascii="Times New Roman" w:hAnsi="Times New Roman" w:cs="Times New Roman"/>
          <w:sz w:val="24"/>
          <w:szCs w:val="24"/>
          <w:lang w:val="kk"/>
        </w:rPr>
        <w:t xml:space="preserve">2) Қарыз алушының Ломбардқа жүгінген сәтінде мемлекеттік атаулы әлеуметтік көмек алған жағдайда.  </w:t>
      </w:r>
    </w:p>
    <w:p w14:paraId="6751B511" w14:textId="77777777" w:rsidR="00533243" w:rsidRPr="00073DA0" w:rsidRDefault="00E63570" w:rsidP="007D698C">
      <w:pPr>
        <w:spacing w:after="0" w:line="240" w:lineRule="auto"/>
        <w:ind w:firstLine="720"/>
        <w:jc w:val="both"/>
        <w:rPr>
          <w:rFonts w:ascii="Times New Roman" w:hAnsi="Times New Roman" w:cs="Times New Roman"/>
          <w:sz w:val="24"/>
          <w:szCs w:val="24"/>
          <w:lang w:val="kk"/>
        </w:rPr>
      </w:pPr>
      <w:r w:rsidRPr="00073DA0">
        <w:rPr>
          <w:rFonts w:ascii="Times New Roman" w:hAnsi="Times New Roman" w:cs="Times New Roman"/>
          <w:sz w:val="24"/>
          <w:szCs w:val="24"/>
          <w:lang w:val="kk"/>
        </w:rPr>
        <w:t xml:space="preserve">7.6. «Микроқаржы қызметі туралы» ҚР Заңының 9-2-бабының 2-тармағында көзделген Қарыз алушының өтінішін қарау кезеңінде Ломбард микрокредитті мерзімінен бұрын өтеуді талап етуге құқылы емес. </w:t>
      </w:r>
    </w:p>
    <w:p w14:paraId="449C4463" w14:textId="77777777" w:rsidR="00533243" w:rsidRPr="00073DA0" w:rsidRDefault="00E63570" w:rsidP="007D698C">
      <w:pPr>
        <w:spacing w:after="0" w:line="240" w:lineRule="auto"/>
        <w:ind w:firstLine="720"/>
        <w:jc w:val="both"/>
        <w:rPr>
          <w:rFonts w:ascii="Times New Roman" w:hAnsi="Times New Roman" w:cs="Times New Roman"/>
          <w:sz w:val="24"/>
          <w:szCs w:val="24"/>
          <w:lang w:val="kk"/>
        </w:rPr>
      </w:pPr>
      <w:r w:rsidRPr="00073DA0">
        <w:rPr>
          <w:rFonts w:ascii="Times New Roman" w:hAnsi="Times New Roman" w:cs="Times New Roman"/>
          <w:sz w:val="24"/>
          <w:szCs w:val="24"/>
          <w:lang w:val="kk"/>
        </w:rPr>
        <w:t xml:space="preserve">7.7. Ломбард пен Қарыз алушы арасында Шарт талаптарын өзгерту туралы келісімге қол жеткізген кезде мұндай өзгерістерді енгізу мерзімі Ломбард тиісті шешім қабылдаған күннен бастап күнтізбелік 15 (он бес) күннен аспайды. Көрсетілген мерзім Ломбардқа тәуелді емес себептер бойынша өзгерістер енгізуге кедергі келтіретін жағдайларда қолданылмайды және олар жойылғанға дейін ұзартылуы мүмкін. </w:t>
      </w:r>
    </w:p>
    <w:p w14:paraId="39F8636E" w14:textId="77777777" w:rsidR="00533243" w:rsidRPr="00073DA0" w:rsidRDefault="00E63570" w:rsidP="007D698C">
      <w:pPr>
        <w:spacing w:after="0" w:line="240" w:lineRule="auto"/>
        <w:ind w:firstLine="720"/>
        <w:jc w:val="both"/>
        <w:rPr>
          <w:rFonts w:ascii="Times New Roman" w:hAnsi="Times New Roman" w:cs="Times New Roman"/>
          <w:sz w:val="24"/>
          <w:szCs w:val="24"/>
          <w:lang w:val="kk"/>
        </w:rPr>
      </w:pPr>
      <w:r w:rsidRPr="00073DA0">
        <w:rPr>
          <w:rFonts w:ascii="Times New Roman" w:hAnsi="Times New Roman" w:cs="Times New Roman"/>
          <w:sz w:val="24"/>
          <w:szCs w:val="24"/>
          <w:lang w:val="kk"/>
        </w:rPr>
        <w:t xml:space="preserve">7.8. Ломбард Шарт талаптарын өзгерту жөнінде қарсы ұсыныстар жіберген жағдайда Қарыз алушы жауапты ұсыну мерзімін Ломбардтың хатында көрсетеді және Қарыз алушы Ломбардтың тиісті шешімін алған күннен бастап кемінде күнтізбелік 15 (он бес) күнді құрайды. </w:t>
      </w:r>
    </w:p>
    <w:p w14:paraId="090B4828" w14:textId="77777777" w:rsidR="00533243" w:rsidRPr="00073DA0" w:rsidRDefault="00E63570" w:rsidP="007D698C">
      <w:pPr>
        <w:spacing w:after="0" w:line="240" w:lineRule="auto"/>
        <w:ind w:firstLine="720"/>
        <w:jc w:val="both"/>
        <w:rPr>
          <w:rFonts w:ascii="Times New Roman" w:hAnsi="Times New Roman" w:cs="Times New Roman"/>
          <w:sz w:val="24"/>
          <w:szCs w:val="24"/>
          <w:lang w:val="kk"/>
        </w:rPr>
      </w:pPr>
      <w:r w:rsidRPr="00073DA0">
        <w:rPr>
          <w:rFonts w:ascii="Times New Roman" w:hAnsi="Times New Roman" w:cs="Times New Roman"/>
          <w:sz w:val="24"/>
          <w:szCs w:val="24"/>
          <w:lang w:val="kk"/>
        </w:rPr>
        <w:t xml:space="preserve">7.9. Қарыз алушы «Микроқаржы қызметі туралы» ҚР Заңының 9-2-бабы 3-тармағының 2) тармақшасында көзделген Ломбард шешімін алған күннен бастап күнтізбелік отыз күн ішінде Ломбард пен Қарыз алушы арасында өзара қолайлы шешімге қол жеткізбеу микрокредит беру туралы шарттың талаптарын өзгертуден бас тарту болып саналады. Көрсетілген мерзім екі тараптың келісімі болған кезде ұзартылуы мүмкін. </w:t>
      </w:r>
    </w:p>
    <w:p w14:paraId="10DBEE2A" w14:textId="77777777" w:rsidR="00533243" w:rsidRPr="00073DA0" w:rsidRDefault="00E63570" w:rsidP="007D698C">
      <w:pPr>
        <w:spacing w:after="0" w:line="240" w:lineRule="auto"/>
        <w:ind w:firstLine="720"/>
        <w:jc w:val="both"/>
        <w:rPr>
          <w:rFonts w:ascii="Times New Roman" w:hAnsi="Times New Roman" w:cs="Times New Roman"/>
          <w:sz w:val="24"/>
          <w:szCs w:val="24"/>
          <w:lang w:val="kk"/>
        </w:rPr>
      </w:pPr>
      <w:r w:rsidRPr="00073DA0">
        <w:rPr>
          <w:rFonts w:ascii="Times New Roman" w:hAnsi="Times New Roman" w:cs="Times New Roman"/>
          <w:sz w:val="24"/>
          <w:szCs w:val="24"/>
          <w:lang w:val="kk"/>
        </w:rPr>
        <w:t>7.10. «Микроқаржы қызметі туралы» ҚР Заңының 9-2-бабы 1-тармағының екінші бөлігінің 2) тармақшасында көзделген талап қанағаттандырылмаған, сондай-ақ «Микроқаржы қызметі туралы» ҚР Заңының 9-2-бабының 2-тармағында көзделген құқықтарды микрокредит беру туралы шарт бойынша Қарыз алушы іске асырмаған не микрокредит беру туралы шарттың талаптарын өзгерту бойынша Қарыз алушы мен Ломбард арасында келісім болмаған жағдайларда Ломбард:</w:t>
      </w:r>
    </w:p>
    <w:p w14:paraId="604C8D9C" w14:textId="77777777" w:rsidR="00533243" w:rsidRPr="00073DA0" w:rsidRDefault="00E63570" w:rsidP="00533243">
      <w:pPr>
        <w:spacing w:after="0" w:line="240" w:lineRule="auto"/>
        <w:jc w:val="both"/>
        <w:rPr>
          <w:rFonts w:ascii="Times New Roman" w:hAnsi="Times New Roman" w:cs="Times New Roman"/>
          <w:sz w:val="24"/>
          <w:szCs w:val="24"/>
          <w:lang w:val="kk"/>
        </w:rPr>
      </w:pPr>
      <w:r w:rsidRPr="00073DA0">
        <w:rPr>
          <w:rFonts w:ascii="Times New Roman" w:hAnsi="Times New Roman" w:cs="Times New Roman"/>
          <w:sz w:val="24"/>
          <w:szCs w:val="24"/>
          <w:lang w:val="kk"/>
        </w:rPr>
        <w:t>1) Қарыз алушыға қатысты шараларды қолдану туралы мәселені қарауға құқылы.</w:t>
      </w:r>
    </w:p>
    <w:p w14:paraId="73E17708" w14:textId="77777777" w:rsidR="00533243" w:rsidRPr="00073DA0" w:rsidRDefault="00E63570" w:rsidP="00533243">
      <w:pPr>
        <w:spacing w:after="0" w:line="240" w:lineRule="auto"/>
        <w:jc w:val="both"/>
        <w:rPr>
          <w:rFonts w:ascii="Times New Roman" w:hAnsi="Times New Roman" w:cs="Times New Roman"/>
          <w:sz w:val="24"/>
          <w:szCs w:val="24"/>
          <w:lang w:val="kk"/>
        </w:rPr>
      </w:pPr>
      <w:r w:rsidRPr="00073DA0">
        <w:rPr>
          <w:rFonts w:ascii="Times New Roman" w:hAnsi="Times New Roman" w:cs="Times New Roman"/>
          <w:sz w:val="24"/>
          <w:szCs w:val="24"/>
          <w:lang w:val="kk"/>
        </w:rPr>
        <w:t>2) берешекті сотқа дейінгі өндіріп алуға және реттеуге коллекторлық агенттікке беруге құқылы.</w:t>
      </w:r>
    </w:p>
    <w:p w14:paraId="2BA0542F" w14:textId="77777777" w:rsidR="00533243" w:rsidRPr="00073DA0" w:rsidRDefault="00E63570" w:rsidP="00533243">
      <w:pPr>
        <w:spacing w:after="0" w:line="240" w:lineRule="auto"/>
        <w:jc w:val="both"/>
        <w:rPr>
          <w:rFonts w:ascii="Times New Roman" w:hAnsi="Times New Roman" w:cs="Times New Roman"/>
          <w:sz w:val="24"/>
          <w:szCs w:val="24"/>
          <w:lang w:val="kk"/>
        </w:rPr>
      </w:pPr>
      <w:r w:rsidRPr="00073DA0">
        <w:rPr>
          <w:rFonts w:ascii="Times New Roman" w:hAnsi="Times New Roman" w:cs="Times New Roman"/>
          <w:sz w:val="24"/>
          <w:szCs w:val="24"/>
          <w:lang w:val="kk"/>
        </w:rPr>
        <w:t xml:space="preserve">      Қарыз алушы микрокредит беру туралы шарт бойынша міндеттемелерді орындауды кешіктіруге жол берген кезде коллекторлық агенттікке микрокредит беру туралы шартта Ломбардтың коллекторлық агенттікті тартуға құқығы болған кезде берешекті сотқа дейінгі өндіріп алуға және реттеуге беруге жол беріледі.</w:t>
      </w:r>
    </w:p>
    <w:p w14:paraId="40CA66AA" w14:textId="77777777" w:rsidR="00533243" w:rsidRPr="00073DA0" w:rsidRDefault="00E63570" w:rsidP="00533243">
      <w:pPr>
        <w:spacing w:after="0" w:line="240" w:lineRule="auto"/>
        <w:jc w:val="both"/>
        <w:rPr>
          <w:rFonts w:ascii="Times New Roman" w:hAnsi="Times New Roman" w:cs="Times New Roman"/>
          <w:sz w:val="24"/>
          <w:szCs w:val="24"/>
          <w:lang w:val="kk"/>
        </w:rPr>
      </w:pPr>
      <w:r w:rsidRPr="00073DA0">
        <w:rPr>
          <w:rFonts w:ascii="Times New Roman" w:hAnsi="Times New Roman" w:cs="Times New Roman"/>
          <w:sz w:val="24"/>
          <w:szCs w:val="24"/>
          <w:lang w:val="kk"/>
        </w:rPr>
        <w:t xml:space="preserve">      Ломбард берешекті сотқа дейінгі өндіріп алуға және берешекті реттеуге берген күні бұл туралы Қарыз алушыға Микрокредит беру туралы шартта, коллекторлық агенттіктің </w:t>
      </w:r>
      <w:r w:rsidRPr="00073DA0">
        <w:rPr>
          <w:rFonts w:ascii="Times New Roman" w:hAnsi="Times New Roman" w:cs="Times New Roman"/>
          <w:sz w:val="24"/>
          <w:szCs w:val="24"/>
          <w:lang w:val="kk"/>
        </w:rPr>
        <w:lastRenderedPageBreak/>
        <w:t>атауын, орналасқан жерін, борышкерлермен байланысу үшін коллекторлық агенттіктің телефон нөмірлерін көрсете отырып, Ережелерде көзделген тәсілмен хабарлайды;</w:t>
      </w:r>
    </w:p>
    <w:p w14:paraId="2FD16E90" w14:textId="77777777" w:rsidR="00533243" w:rsidRPr="00073DA0" w:rsidRDefault="00E63570" w:rsidP="00533243">
      <w:pPr>
        <w:spacing w:after="0" w:line="240" w:lineRule="auto"/>
        <w:jc w:val="both"/>
        <w:rPr>
          <w:rFonts w:ascii="Times New Roman" w:hAnsi="Times New Roman" w:cs="Times New Roman"/>
          <w:sz w:val="24"/>
          <w:szCs w:val="24"/>
          <w:lang w:val="kk"/>
        </w:rPr>
      </w:pPr>
      <w:r w:rsidRPr="00073DA0">
        <w:rPr>
          <w:rFonts w:ascii="Times New Roman" w:hAnsi="Times New Roman" w:cs="Times New Roman"/>
          <w:sz w:val="24"/>
          <w:szCs w:val="24"/>
          <w:lang w:val="kk"/>
        </w:rPr>
        <w:t>3) осы Микрокредит беру туралы шартта (кепіл билетінде) және қолданыстағы заңнамада белгіленген талаптарды сақтай отырып, Қарыз алушыда ақшалай міндеттемені орындау мерзімі өткен жағдайда адамға микрокредит беру туралы шарт бойынша құқықтар (талаптар) беру: - күнтізбелік тоқсан күннен астам.</w:t>
      </w:r>
    </w:p>
    <w:p w14:paraId="108B45E2" w14:textId="77777777" w:rsidR="00533243" w:rsidRPr="00073DA0" w:rsidRDefault="00E63570" w:rsidP="00533243">
      <w:pPr>
        <w:spacing w:after="0" w:line="240" w:lineRule="auto"/>
        <w:jc w:val="both"/>
        <w:rPr>
          <w:rFonts w:ascii="Times New Roman" w:hAnsi="Times New Roman" w:cs="Times New Roman"/>
          <w:sz w:val="24"/>
          <w:szCs w:val="24"/>
          <w:lang w:val="kk"/>
        </w:rPr>
      </w:pPr>
      <w:r w:rsidRPr="00073DA0">
        <w:rPr>
          <w:rFonts w:ascii="Times New Roman" w:hAnsi="Times New Roman" w:cs="Times New Roman"/>
          <w:sz w:val="24"/>
          <w:szCs w:val="24"/>
          <w:lang w:val="kk"/>
        </w:rPr>
        <w:t xml:space="preserve">   Осы тармақшаның ережелері Қарыз алушыға қатысты "Қазақстан Республикасы азаматтарының төлем қабілеттілігін қалпына келтіру және банкроттық туралы" Қазақстан Республикасының Заңында көзделген тәртіппен төлем қабілеттілігін қалпына келтіру, соттан тыс немесе сот банкроттығы рәсімін қолдану жағдайларына қолданылмайды.</w:t>
      </w:r>
    </w:p>
    <w:p w14:paraId="4A04B216" w14:textId="77777777" w:rsidR="00533243" w:rsidRPr="00073DA0" w:rsidRDefault="00E63570" w:rsidP="00533243">
      <w:pPr>
        <w:spacing w:after="0" w:line="240" w:lineRule="auto"/>
        <w:jc w:val="both"/>
        <w:rPr>
          <w:rFonts w:ascii="Times New Roman" w:hAnsi="Times New Roman" w:cs="Times New Roman"/>
          <w:sz w:val="24"/>
          <w:szCs w:val="24"/>
          <w:lang w:val="kk"/>
        </w:rPr>
      </w:pPr>
      <w:r w:rsidRPr="00073DA0">
        <w:rPr>
          <w:rFonts w:ascii="Times New Roman" w:hAnsi="Times New Roman" w:cs="Times New Roman"/>
          <w:sz w:val="24"/>
          <w:szCs w:val="24"/>
          <w:lang w:val="kk"/>
        </w:rPr>
        <w:t>4) "Жылжымайтын мүлік ипотекасы туралы" Қазақстан Республикасының Заңында көзделген жағдайларды қоспағанда, Қазақстан Республикасының заңнамасында және (немесе) Микрокредит беру туралы шартта (кепіл билетінде) көзделген шараларды қолдану, оның ішінде Микрокредит беру туралы шарт бойынша борыш сомасын өндіріп алу туралы сотқа талап арызбен жүгіну, сондай-ақ кепілге салынған мүлікті соттан тыс тәртіппен өндіріп алу немесе сот тәртібімен.</w:t>
      </w:r>
    </w:p>
    <w:p w14:paraId="3130DEAB" w14:textId="77777777" w:rsidR="00533243" w:rsidRPr="00073DA0" w:rsidRDefault="00E63570" w:rsidP="00533243">
      <w:pPr>
        <w:spacing w:after="0" w:line="240" w:lineRule="auto"/>
        <w:jc w:val="both"/>
        <w:rPr>
          <w:rFonts w:ascii="Times New Roman" w:hAnsi="Times New Roman" w:cs="Times New Roman"/>
          <w:sz w:val="24"/>
          <w:szCs w:val="24"/>
          <w:lang w:val="kk"/>
        </w:rPr>
      </w:pPr>
      <w:r w:rsidRPr="00073DA0">
        <w:rPr>
          <w:rFonts w:ascii="Times New Roman" w:hAnsi="Times New Roman" w:cs="Times New Roman"/>
          <w:sz w:val="24"/>
          <w:szCs w:val="24"/>
          <w:lang w:val="kk"/>
        </w:rPr>
        <w:t xml:space="preserve">5) Қазақстан Республикасының заңнамасына сәйкес Қарыз алушы - жеке кәсіпкерді, заңды тұлғаны банкрот деп тану туралы сотқа талап арызбен жүгіну. </w:t>
      </w:r>
    </w:p>
    <w:p w14:paraId="3ADB1672" w14:textId="77777777" w:rsidR="00533243" w:rsidRPr="00073DA0" w:rsidRDefault="00E63570" w:rsidP="007D698C">
      <w:pPr>
        <w:spacing w:after="0" w:line="240" w:lineRule="auto"/>
        <w:ind w:firstLine="720"/>
        <w:jc w:val="both"/>
        <w:rPr>
          <w:rFonts w:ascii="Times New Roman" w:hAnsi="Times New Roman" w:cs="Times New Roman"/>
          <w:sz w:val="24"/>
          <w:szCs w:val="24"/>
          <w:lang w:val="kk"/>
        </w:rPr>
      </w:pPr>
      <w:r w:rsidRPr="00073DA0">
        <w:rPr>
          <w:rFonts w:ascii="Times New Roman" w:hAnsi="Times New Roman" w:cs="Times New Roman"/>
          <w:sz w:val="24"/>
          <w:szCs w:val="24"/>
          <w:lang w:val="kk"/>
        </w:rPr>
        <w:t>7.11. Қарыз алушы Микрокредит беру туралы шарт бойынша міндеттемелерді орындамаған не тиісінше орындамаған кезде Ломбард қабылдайтын шаралар:</w:t>
      </w:r>
    </w:p>
    <w:p w14:paraId="01F8E278" w14:textId="77777777" w:rsidR="00D6092C" w:rsidRPr="00073DA0" w:rsidRDefault="00E63570" w:rsidP="00533243">
      <w:pPr>
        <w:spacing w:after="0" w:line="240" w:lineRule="auto"/>
        <w:jc w:val="both"/>
        <w:rPr>
          <w:rFonts w:ascii="Times New Roman" w:hAnsi="Times New Roman" w:cs="Times New Roman"/>
          <w:sz w:val="24"/>
          <w:szCs w:val="24"/>
          <w:lang w:val="kk"/>
        </w:rPr>
      </w:pPr>
      <w:r w:rsidRPr="00073DA0">
        <w:rPr>
          <w:rFonts w:ascii="Times New Roman" w:hAnsi="Times New Roman" w:cs="Times New Roman"/>
          <w:sz w:val="24"/>
          <w:szCs w:val="24"/>
          <w:lang w:val="kk"/>
        </w:rPr>
        <w:t>- микрокредитті қайтару мерзімі өткеннен кейін, оның ішінде нотариустың атқарушылық жазбасы негізінде Кепіл мүлкінен өндіріп алу;</w:t>
      </w:r>
    </w:p>
    <w:p w14:paraId="4414BAE8" w14:textId="77777777" w:rsidR="00533243" w:rsidRPr="00073DA0" w:rsidRDefault="00E63570" w:rsidP="00533243">
      <w:pPr>
        <w:spacing w:after="0" w:line="240" w:lineRule="auto"/>
        <w:jc w:val="both"/>
        <w:rPr>
          <w:rFonts w:ascii="Times New Roman" w:hAnsi="Times New Roman" w:cs="Times New Roman"/>
          <w:sz w:val="24"/>
          <w:szCs w:val="24"/>
          <w:lang w:val="kk"/>
        </w:rPr>
      </w:pPr>
      <w:r w:rsidRPr="00073DA0">
        <w:rPr>
          <w:rFonts w:ascii="Times New Roman" w:hAnsi="Times New Roman" w:cs="Times New Roman"/>
          <w:sz w:val="24"/>
          <w:szCs w:val="24"/>
          <w:lang w:val="kk"/>
        </w:rPr>
        <w:t>- сауда-саттықты өткізбестен кепіл нысанасын сату;</w:t>
      </w:r>
    </w:p>
    <w:p w14:paraId="6A5341A7" w14:textId="77777777" w:rsidR="00533243" w:rsidRPr="00073DA0" w:rsidRDefault="00E63570" w:rsidP="00533243">
      <w:pPr>
        <w:spacing w:after="0" w:line="240" w:lineRule="auto"/>
        <w:jc w:val="both"/>
        <w:rPr>
          <w:rFonts w:ascii="Times New Roman" w:hAnsi="Times New Roman" w:cs="Times New Roman"/>
          <w:sz w:val="24"/>
          <w:szCs w:val="24"/>
          <w:lang w:val="kk"/>
        </w:rPr>
      </w:pPr>
      <w:r w:rsidRPr="00073DA0">
        <w:rPr>
          <w:rFonts w:ascii="Times New Roman" w:hAnsi="Times New Roman" w:cs="Times New Roman"/>
          <w:sz w:val="24"/>
          <w:szCs w:val="24"/>
          <w:lang w:val="kk"/>
        </w:rPr>
        <w:t xml:space="preserve">- сауда-саттық өткізу арқылы кепіл затын соттан тыс тәртіппен өткізу, сондай-ақ сауда-саттық өтпеді деп жарияланған жағдайда кепіл затын өз меншігіне айналдыру; </w:t>
      </w:r>
    </w:p>
    <w:p w14:paraId="170A9FAD" w14:textId="77777777" w:rsidR="00EA770B" w:rsidRPr="00073DA0" w:rsidRDefault="00E63570" w:rsidP="00533243">
      <w:pPr>
        <w:spacing w:after="0" w:line="240" w:lineRule="auto"/>
        <w:jc w:val="both"/>
        <w:rPr>
          <w:rFonts w:ascii="Times New Roman" w:hAnsi="Times New Roman" w:cs="Times New Roman"/>
          <w:sz w:val="24"/>
          <w:szCs w:val="24"/>
          <w:lang w:val="kk"/>
        </w:rPr>
      </w:pPr>
      <w:r w:rsidRPr="00073DA0">
        <w:rPr>
          <w:rFonts w:ascii="Times New Roman" w:hAnsi="Times New Roman" w:cs="Times New Roman"/>
          <w:sz w:val="24"/>
          <w:szCs w:val="24"/>
          <w:lang w:val="kk"/>
        </w:rPr>
        <w:t>- микрокредит және сыйақы сомасын ауызша/жазбаша тәртіппен төлеуді талап ету;</w:t>
      </w:r>
    </w:p>
    <w:p w14:paraId="0D9C7AEE" w14:textId="77777777" w:rsidR="00533243" w:rsidRPr="00073DA0" w:rsidRDefault="00E63570" w:rsidP="00533243">
      <w:pPr>
        <w:spacing w:after="0" w:line="240" w:lineRule="auto"/>
        <w:jc w:val="both"/>
        <w:rPr>
          <w:rFonts w:ascii="Times New Roman" w:hAnsi="Times New Roman" w:cs="Times New Roman"/>
          <w:sz w:val="24"/>
          <w:szCs w:val="24"/>
          <w:lang w:val="kk"/>
        </w:rPr>
      </w:pPr>
      <w:r w:rsidRPr="00073DA0">
        <w:rPr>
          <w:rFonts w:ascii="Times New Roman" w:hAnsi="Times New Roman" w:cs="Times New Roman"/>
          <w:sz w:val="24"/>
          <w:szCs w:val="24"/>
          <w:lang w:val="kk"/>
        </w:rPr>
        <w:t>- микрокредит беру туралы шартта көзделген мөлшерде тұрақсыздық айыбын есептеу;</w:t>
      </w:r>
    </w:p>
    <w:p w14:paraId="4724B016" w14:textId="77777777" w:rsidR="00533243" w:rsidRPr="00073DA0" w:rsidRDefault="00E63570" w:rsidP="00533243">
      <w:pPr>
        <w:spacing w:after="0" w:line="240" w:lineRule="auto"/>
        <w:jc w:val="both"/>
        <w:rPr>
          <w:rFonts w:ascii="Times New Roman" w:hAnsi="Times New Roman" w:cs="Times New Roman"/>
          <w:sz w:val="24"/>
          <w:szCs w:val="24"/>
          <w:lang w:val="kk"/>
        </w:rPr>
      </w:pPr>
      <w:r w:rsidRPr="00073DA0">
        <w:rPr>
          <w:rFonts w:ascii="Times New Roman" w:hAnsi="Times New Roman" w:cs="Times New Roman"/>
          <w:sz w:val="24"/>
          <w:szCs w:val="24"/>
          <w:lang w:val="kk"/>
        </w:rPr>
        <w:t>- микроқаржы қызметі туралы заңнаманың талаптары сақталған кезде Қарыз алушының келісімінсіз шарт бойынша құқықты (талапты) үшінші тұлғаға беруді жүзеге асыру;</w:t>
      </w:r>
    </w:p>
    <w:p w14:paraId="65841B99" w14:textId="77777777" w:rsidR="00533243" w:rsidRPr="00073DA0" w:rsidRDefault="00E63570" w:rsidP="00533243">
      <w:pPr>
        <w:spacing w:after="0" w:line="240" w:lineRule="auto"/>
        <w:jc w:val="both"/>
        <w:rPr>
          <w:rFonts w:ascii="Times New Roman" w:hAnsi="Times New Roman" w:cs="Times New Roman"/>
          <w:sz w:val="24"/>
          <w:szCs w:val="24"/>
          <w:lang w:val="kk"/>
        </w:rPr>
      </w:pPr>
      <w:r w:rsidRPr="00073DA0">
        <w:rPr>
          <w:rFonts w:ascii="Times New Roman" w:hAnsi="Times New Roman" w:cs="Times New Roman"/>
          <w:sz w:val="24"/>
          <w:szCs w:val="24"/>
          <w:lang w:val="kk"/>
        </w:rPr>
        <w:t>- сотқа талап арыз беру;</w:t>
      </w:r>
    </w:p>
    <w:p w14:paraId="1823B418" w14:textId="77777777" w:rsidR="00533243" w:rsidRPr="00073DA0" w:rsidRDefault="00E63570" w:rsidP="00533243">
      <w:pPr>
        <w:spacing w:after="0" w:line="240" w:lineRule="auto"/>
        <w:jc w:val="both"/>
        <w:rPr>
          <w:rFonts w:ascii="Times New Roman" w:hAnsi="Times New Roman" w:cs="Times New Roman"/>
          <w:sz w:val="24"/>
          <w:szCs w:val="24"/>
          <w:lang w:val="kk"/>
        </w:rPr>
      </w:pPr>
      <w:r w:rsidRPr="00073DA0">
        <w:rPr>
          <w:rFonts w:ascii="Times New Roman" w:hAnsi="Times New Roman" w:cs="Times New Roman"/>
          <w:sz w:val="24"/>
          <w:szCs w:val="24"/>
          <w:lang w:val="kk"/>
        </w:rPr>
        <w:t>- "Жылжымайтын мүлік ипотекасы туралы" Қазақстан Республикасының Заңында көзделген жағдайларды қоспағанда, кепілге салынған мүлікті соттан тыс тәртіппен не сот тәртібімен өндіріп алу;</w:t>
      </w:r>
    </w:p>
    <w:p w14:paraId="2CC0CBB2" w14:textId="77777777" w:rsidR="00533243" w:rsidRPr="00073DA0" w:rsidRDefault="00E63570" w:rsidP="00533243">
      <w:pPr>
        <w:spacing w:after="0" w:line="240" w:lineRule="auto"/>
        <w:jc w:val="both"/>
        <w:rPr>
          <w:rFonts w:ascii="Times New Roman" w:hAnsi="Times New Roman" w:cs="Times New Roman"/>
          <w:sz w:val="24"/>
          <w:szCs w:val="24"/>
          <w:lang w:val="kk"/>
        </w:rPr>
      </w:pPr>
      <w:r w:rsidRPr="00073DA0">
        <w:rPr>
          <w:rFonts w:ascii="Times New Roman" w:hAnsi="Times New Roman" w:cs="Times New Roman"/>
          <w:sz w:val="24"/>
          <w:szCs w:val="24"/>
          <w:lang w:val="kk"/>
        </w:rPr>
        <w:t>- берешекті коллекторлық агенттікке сотқа дейінгі өндіріп алуға және реттеуге беру;</w:t>
      </w:r>
    </w:p>
    <w:p w14:paraId="7B53305F" w14:textId="77777777" w:rsidR="00533243" w:rsidRPr="00073DA0" w:rsidRDefault="00E63570" w:rsidP="00533243">
      <w:pPr>
        <w:spacing w:after="0" w:line="240" w:lineRule="auto"/>
        <w:jc w:val="both"/>
        <w:rPr>
          <w:rFonts w:ascii="Times New Roman" w:hAnsi="Times New Roman" w:cs="Times New Roman"/>
          <w:sz w:val="24"/>
          <w:szCs w:val="24"/>
          <w:lang w:val="kk"/>
        </w:rPr>
      </w:pPr>
      <w:r w:rsidRPr="00073DA0">
        <w:rPr>
          <w:rFonts w:ascii="Times New Roman" w:hAnsi="Times New Roman" w:cs="Times New Roman"/>
          <w:sz w:val="24"/>
          <w:szCs w:val="24"/>
          <w:lang w:val="kk"/>
        </w:rPr>
        <w:t xml:space="preserve">- атқарушылық жазба жасауға өтініш беру. </w:t>
      </w:r>
    </w:p>
    <w:p w14:paraId="41739C01" w14:textId="77777777" w:rsidR="00533243" w:rsidRPr="00073DA0" w:rsidRDefault="00E63570" w:rsidP="007D698C">
      <w:pPr>
        <w:spacing w:after="0" w:line="240" w:lineRule="auto"/>
        <w:ind w:firstLine="720"/>
        <w:jc w:val="both"/>
        <w:rPr>
          <w:rFonts w:ascii="Times New Roman" w:hAnsi="Times New Roman" w:cs="Times New Roman"/>
          <w:sz w:val="24"/>
          <w:szCs w:val="24"/>
          <w:lang w:val="kk"/>
        </w:rPr>
      </w:pPr>
      <w:r w:rsidRPr="00073DA0">
        <w:rPr>
          <w:rFonts w:ascii="Times New Roman" w:hAnsi="Times New Roman" w:cs="Times New Roman"/>
          <w:sz w:val="24"/>
          <w:szCs w:val="24"/>
          <w:lang w:val="kk"/>
        </w:rPr>
        <w:t>7.12. Ломбардтың мерзімі өткен берешегі бар Қарыз алушымен және (немесе) оның өкілімен және (немесе) шарт (кепіл билеті) шеңберінде Ломбардпен міндеттемелермен байланысты үшінші тұлғамен өзара іс-қимылы Кепіл билетінің 1.3-тармағында жазылған талаптарды сақтай отырып жүзеге асырылады.</w:t>
      </w:r>
    </w:p>
    <w:p w14:paraId="0B34B6FF" w14:textId="77777777" w:rsidR="00533243" w:rsidRPr="00073DA0" w:rsidRDefault="00E63570" w:rsidP="007D698C">
      <w:pPr>
        <w:spacing w:after="0" w:line="240" w:lineRule="auto"/>
        <w:ind w:firstLine="720"/>
        <w:jc w:val="both"/>
        <w:rPr>
          <w:rFonts w:ascii="Times New Roman" w:hAnsi="Times New Roman" w:cs="Times New Roman"/>
          <w:sz w:val="24"/>
          <w:szCs w:val="24"/>
          <w:lang w:val="kk"/>
        </w:rPr>
      </w:pPr>
      <w:r w:rsidRPr="00073DA0">
        <w:rPr>
          <w:rFonts w:ascii="Times New Roman" w:hAnsi="Times New Roman" w:cs="Times New Roman"/>
          <w:sz w:val="24"/>
          <w:szCs w:val="24"/>
          <w:lang w:val="kk"/>
        </w:rPr>
        <w:t>7.13. Қарыз алушы микрокредит сомасын қайтару және сыйақыны төлеу жөніндегі міндеттемелерін бұзған жағдайда, Қарыз алушыға міндеттеме орындалмаған күннен кейінгі күннен бастап, оның ішінде микрокредитті өтеу мерзімін ұзарту жөніндегі міндеттемелер бойынша, кемінде 1 (бір) ай жеңілдік кезеңі берілуі мүмкін, осы кезең ішінде Ломбард кепіл нысанасын сауда-саттық өткізбей өткізуге не кепіл нысанасын соттан тыс тәртіппен өткізуге немесе оны өз меншігіне айналдыруға құқылы емес.</w:t>
      </w:r>
    </w:p>
    <w:p w14:paraId="005D05F2" w14:textId="77777777" w:rsidR="00533243" w:rsidRPr="00073DA0" w:rsidRDefault="00E63570" w:rsidP="007D698C">
      <w:pPr>
        <w:spacing w:after="0" w:line="240" w:lineRule="auto"/>
        <w:ind w:firstLine="720"/>
        <w:jc w:val="both"/>
        <w:rPr>
          <w:rFonts w:ascii="Times New Roman" w:hAnsi="Times New Roman" w:cs="Times New Roman"/>
          <w:sz w:val="24"/>
          <w:szCs w:val="24"/>
          <w:lang w:val="kk"/>
        </w:rPr>
      </w:pPr>
      <w:r w:rsidRPr="00073DA0">
        <w:rPr>
          <w:rFonts w:ascii="Times New Roman" w:hAnsi="Times New Roman" w:cs="Times New Roman"/>
          <w:sz w:val="24"/>
          <w:szCs w:val="24"/>
          <w:lang w:val="kk"/>
        </w:rPr>
        <w:t>7.14. Қазақстан Республикасы Азаматтық кодексінің 328-бабының 2-1-тармағына сәйкес Ломбардтағы заттарды кепілге қою туралы шарт (кепіл билеті) кепіл нысанасының сатылуына немесе мұндай мүліктің кепіл ұстаушының (Ломбардтың) меншігіне өтуіне байланысты тоқтатылады.</w:t>
      </w:r>
    </w:p>
    <w:p w14:paraId="0BB9B5F6" w14:textId="77777777" w:rsidR="00533243" w:rsidRPr="00073DA0" w:rsidRDefault="00E63570" w:rsidP="00533243">
      <w:pPr>
        <w:spacing w:after="0" w:line="240" w:lineRule="auto"/>
        <w:jc w:val="both"/>
        <w:rPr>
          <w:rFonts w:ascii="Times New Roman" w:hAnsi="Times New Roman" w:cs="Times New Roman"/>
          <w:sz w:val="24"/>
          <w:szCs w:val="24"/>
          <w:lang w:val="kk"/>
        </w:rPr>
      </w:pPr>
      <w:r w:rsidRPr="00073DA0">
        <w:rPr>
          <w:rFonts w:ascii="Times New Roman" w:hAnsi="Times New Roman" w:cs="Times New Roman"/>
          <w:sz w:val="24"/>
          <w:szCs w:val="24"/>
          <w:lang w:val="kk"/>
        </w:rPr>
        <w:t xml:space="preserve">   Кепілге салынған мүлікті сату, сондай-ақ осындай мүлікті Кепіл ұстаушының (Ломбардтың) меншігіне беру кезінде Ломбардтағы заттар (кепіл билеті) кепілі туралы </w:t>
      </w:r>
      <w:r w:rsidRPr="00073DA0">
        <w:rPr>
          <w:rFonts w:ascii="Times New Roman" w:hAnsi="Times New Roman" w:cs="Times New Roman"/>
          <w:sz w:val="24"/>
          <w:szCs w:val="24"/>
          <w:lang w:val="kk"/>
        </w:rPr>
        <w:lastRenderedPageBreak/>
        <w:t xml:space="preserve">шарттың тоқтатылуымен бір мезгілде Кепіл беруші болып табылатын Қарыз алушының міндеттемесі және микрокредит беру туралы шарт тоқтатылады. </w:t>
      </w:r>
    </w:p>
    <w:p w14:paraId="6E8655D0" w14:textId="77777777" w:rsidR="00533243" w:rsidRPr="00073DA0" w:rsidRDefault="00E63570" w:rsidP="007D698C">
      <w:pPr>
        <w:spacing w:after="0" w:line="240" w:lineRule="auto"/>
        <w:ind w:firstLine="720"/>
        <w:jc w:val="both"/>
        <w:rPr>
          <w:rFonts w:ascii="Times New Roman" w:hAnsi="Times New Roman" w:cs="Times New Roman"/>
          <w:sz w:val="24"/>
          <w:szCs w:val="24"/>
          <w:lang w:val="kk"/>
        </w:rPr>
      </w:pPr>
      <w:r w:rsidRPr="00073DA0">
        <w:rPr>
          <w:rFonts w:ascii="Times New Roman" w:hAnsi="Times New Roman" w:cs="Times New Roman"/>
          <w:sz w:val="24"/>
          <w:szCs w:val="24"/>
          <w:lang w:val="kk"/>
        </w:rPr>
        <w:t xml:space="preserve">7.15. Қазақстан Республикасы Азаматтық кодексінің 328-бабының үшінші абзацына сәйкес, микрокредит беру туралы шарттың орындалуын қамтамасыз ету үшін жасалған Ломбардтағы заттарды кепілге қою туралы шарт (кепіл билеті) бойынша кепіл нысанасын (кепіл мүлкін) өткізу, сондай-ақ мұндай мүліктің Кепіл ұстаушының (Ломбардтың) меншігіне өтуі микрокредитті өтеу мерзімі өткен күннен кейін кемінде 1 (бір) ай өткен соң ғана сауда-саттық өткізілместен жүзеге асырылуы мүмкін. </w:t>
      </w:r>
    </w:p>
    <w:p w14:paraId="329704AA" w14:textId="77777777" w:rsidR="00AE47DC" w:rsidRPr="00073DA0" w:rsidRDefault="00E63570" w:rsidP="007D698C">
      <w:pPr>
        <w:spacing w:after="0" w:line="240" w:lineRule="auto"/>
        <w:ind w:firstLine="360"/>
        <w:jc w:val="both"/>
        <w:rPr>
          <w:rFonts w:ascii="Times New Roman" w:hAnsi="Times New Roman" w:cs="Times New Roman"/>
          <w:sz w:val="24"/>
          <w:szCs w:val="24"/>
          <w:lang w:val="kk"/>
        </w:rPr>
      </w:pPr>
      <w:r w:rsidRPr="00073DA0">
        <w:rPr>
          <w:rFonts w:ascii="Times New Roman" w:hAnsi="Times New Roman" w:cs="Times New Roman"/>
          <w:sz w:val="24"/>
          <w:szCs w:val="24"/>
          <w:lang w:val="kk"/>
        </w:rPr>
        <w:t xml:space="preserve">     7.16. Кепіл затын сату (сауда-саттықты өткізу жолымен және сауда-саттықты өткізбей) Ломбардтың ішкі құжаттарына сәйкес, сауда-саттықты өткізу тәртібін, кепіл затының (кепіл мүлкінің) Ломбардтың меншігіне айналуын реттейді.</w:t>
      </w:r>
    </w:p>
    <w:p w14:paraId="669ABEE7" w14:textId="77777777" w:rsidR="00AE47DC" w:rsidRPr="00073DA0" w:rsidRDefault="00AE47DC">
      <w:pPr>
        <w:tabs>
          <w:tab w:val="left" w:pos="744"/>
        </w:tabs>
        <w:suppressAutoHyphens/>
        <w:spacing w:after="0" w:line="240" w:lineRule="auto"/>
        <w:ind w:right="-106"/>
        <w:jc w:val="both"/>
        <w:rPr>
          <w:rFonts w:ascii="Times New Roman" w:hAnsi="Times New Roman" w:cs="Times New Roman"/>
          <w:bCs/>
          <w:sz w:val="24"/>
          <w:szCs w:val="24"/>
          <w:lang w:val="kk"/>
        </w:rPr>
      </w:pPr>
    </w:p>
    <w:p w14:paraId="599A9941" w14:textId="77777777" w:rsidR="00AE47DC" w:rsidRPr="00073DA0" w:rsidRDefault="00E63570" w:rsidP="006552B9">
      <w:pPr>
        <w:pStyle w:val="ae"/>
        <w:numPr>
          <w:ilvl w:val="0"/>
          <w:numId w:val="8"/>
        </w:numPr>
        <w:shd w:val="clear" w:color="auto" w:fill="FFFFFF"/>
        <w:suppressAutoHyphens/>
        <w:spacing w:after="0"/>
        <w:ind w:right="169"/>
        <w:jc w:val="center"/>
        <w:textAlignment w:val="baseline"/>
        <w:rPr>
          <w:rFonts w:ascii="Times New Roman" w:hAnsi="Times New Roman" w:cs="Times New Roman"/>
          <w:b/>
          <w:sz w:val="24"/>
          <w:szCs w:val="24"/>
        </w:rPr>
      </w:pPr>
      <w:r w:rsidRPr="00073DA0">
        <w:rPr>
          <w:rFonts w:ascii="Times New Roman" w:hAnsi="Times New Roman" w:cs="Times New Roman"/>
          <w:b/>
          <w:sz w:val="24"/>
          <w:szCs w:val="24"/>
          <w:lang w:val="kk"/>
        </w:rPr>
        <w:t>ӨЗГЕ ШАРТТАР</w:t>
      </w:r>
    </w:p>
    <w:p w14:paraId="1AF63DB0" w14:textId="77777777" w:rsidR="00AE47DC" w:rsidRPr="00073DA0" w:rsidRDefault="00E63570" w:rsidP="006552B9">
      <w:pPr>
        <w:tabs>
          <w:tab w:val="left" w:pos="744"/>
        </w:tabs>
        <w:suppressAutoHyphens/>
        <w:spacing w:after="0" w:line="240" w:lineRule="auto"/>
        <w:ind w:left="142" w:right="-106" w:firstLine="602"/>
        <w:jc w:val="both"/>
        <w:rPr>
          <w:rFonts w:ascii="Times New Roman" w:hAnsi="Times New Roman" w:cs="Times New Roman"/>
          <w:bCs/>
          <w:sz w:val="24"/>
          <w:szCs w:val="24"/>
        </w:rPr>
      </w:pPr>
      <w:r w:rsidRPr="00073DA0">
        <w:rPr>
          <w:rFonts w:ascii="Times New Roman" w:eastAsia="Times New Roman" w:hAnsi="Times New Roman" w:cs="Times New Roman"/>
          <w:bCs/>
          <w:sz w:val="24"/>
          <w:szCs w:val="24"/>
          <w:lang w:val="kk"/>
        </w:rPr>
        <w:t>8.1.</w:t>
      </w:r>
      <w:r w:rsidR="00EF4E5D" w:rsidRPr="00073DA0">
        <w:rPr>
          <w:rFonts w:ascii="Times New Roman" w:eastAsia="Times New Roman" w:hAnsi="Times New Roman" w:cs="Times New Roman"/>
          <w:bCs/>
          <w:sz w:val="24"/>
          <w:szCs w:val="24"/>
          <w:lang w:val="kk"/>
        </w:rPr>
        <w:tab/>
        <w:t>Кепіл билетіне қол қоя отырып, Қарыз алушы Ломбардқа Қарыз алушының дербес деректерін жинауға және өңдеуге және пайдалануға (қағаз тасығыштарда және/немесе Ломбардтың массивтерінде және/немесе деректер базасында электрондық форматта жинауды, өңдеуді және сақтауды қоса алғанда), сондай-ақ Ломбардпен ақпаратты беру туралы шарт жасасқан кредиттік бюроға Қарыз алушы туралы ақпарат беруге, кредиттік есепті алушыға және ішкі істер органдарына кредиттік есепті беруге және кредиттік бюродан кредиттік есепті, оның ішінде болашақта келіп түсетін деректерді Ломбардқа және ішкі істер органдарына беруге сөзсіз жазбаша келісім береді.</w:t>
      </w:r>
    </w:p>
    <w:p w14:paraId="73A95211" w14:textId="77777777" w:rsidR="00AE47DC" w:rsidRPr="00073DA0" w:rsidRDefault="00E63570">
      <w:pPr>
        <w:tabs>
          <w:tab w:val="left" w:pos="744"/>
        </w:tabs>
        <w:suppressAutoHyphens/>
        <w:spacing w:after="0" w:line="240" w:lineRule="auto"/>
        <w:ind w:left="142" w:right="-106" w:firstLine="602"/>
        <w:jc w:val="both"/>
        <w:rPr>
          <w:rFonts w:ascii="Times New Roman" w:hAnsi="Times New Roman" w:cs="Times New Roman"/>
          <w:bCs/>
          <w:sz w:val="24"/>
          <w:szCs w:val="24"/>
        </w:rPr>
      </w:pPr>
      <w:r w:rsidRPr="00073DA0">
        <w:rPr>
          <w:rFonts w:ascii="Times New Roman" w:hAnsi="Times New Roman" w:cs="Times New Roman"/>
          <w:bCs/>
          <w:sz w:val="24"/>
          <w:szCs w:val="24"/>
          <w:lang w:val="kk"/>
        </w:rPr>
        <w:t>8.2.</w:t>
      </w:r>
      <w:r w:rsidR="00EF4E5D" w:rsidRPr="00073DA0">
        <w:rPr>
          <w:rFonts w:ascii="Times New Roman" w:hAnsi="Times New Roman" w:cs="Times New Roman"/>
          <w:bCs/>
          <w:sz w:val="24"/>
          <w:szCs w:val="24"/>
          <w:lang w:val="kk"/>
        </w:rPr>
        <w:tab/>
        <w:t>Тараптар осымен келіседі және кепіл мүлкінің сауда-саттығы туралы хабарламаларды қоса алғанда, Ломбардтан Қарыз алушыға кез келген хабарламалар тиісті тәсілмен ресімделген және мұндай хабарламалар Ломбардтың таңдауы бойынша мынадай тәсілдердің бірімен жіберілген кезде Қарыз алушыға жеткізілген болып есептелетінін растайды:</w:t>
      </w:r>
    </w:p>
    <w:p w14:paraId="41BE3ACE" w14:textId="77777777" w:rsidR="00AE47DC" w:rsidRPr="00073DA0" w:rsidRDefault="00E63570">
      <w:pPr>
        <w:tabs>
          <w:tab w:val="left" w:pos="744"/>
        </w:tabs>
        <w:suppressAutoHyphens/>
        <w:spacing w:after="0" w:line="240" w:lineRule="auto"/>
        <w:ind w:left="142" w:right="-106" w:firstLine="602"/>
        <w:jc w:val="both"/>
        <w:rPr>
          <w:rFonts w:ascii="Times New Roman" w:hAnsi="Times New Roman" w:cs="Times New Roman"/>
          <w:bCs/>
          <w:sz w:val="24"/>
          <w:szCs w:val="24"/>
        </w:rPr>
      </w:pPr>
      <w:r w:rsidRPr="00073DA0">
        <w:rPr>
          <w:rFonts w:ascii="Times New Roman" w:hAnsi="Times New Roman" w:cs="Times New Roman"/>
          <w:bCs/>
          <w:sz w:val="24"/>
          <w:szCs w:val="24"/>
          <w:lang w:val="kk"/>
        </w:rPr>
        <w:t>8.2.1.</w:t>
      </w:r>
      <w:r w:rsidR="00EF4E5D" w:rsidRPr="00073DA0">
        <w:rPr>
          <w:rFonts w:ascii="Times New Roman" w:hAnsi="Times New Roman" w:cs="Times New Roman"/>
          <w:bCs/>
          <w:sz w:val="24"/>
          <w:szCs w:val="24"/>
          <w:lang w:val="kk"/>
        </w:rPr>
        <w:tab/>
        <w:t>мәтіндік хабарлама түрінде, оның ішінде  Кепіл билетінде көрсетілген Қарыз алушының мобильді нөміріне SMS-хабарламалар, push-хабарламалар (мәтіндік хабарламалар /фотосуреттер/суреттер алмасу қосымшасының мессенджерлерін қоса алғанда) және /немесе;</w:t>
      </w:r>
    </w:p>
    <w:p w14:paraId="39E2C894" w14:textId="77777777" w:rsidR="00AE47DC" w:rsidRPr="00073DA0" w:rsidRDefault="00E63570">
      <w:pPr>
        <w:tabs>
          <w:tab w:val="left" w:pos="744"/>
        </w:tabs>
        <w:suppressAutoHyphens/>
        <w:spacing w:after="0" w:line="240" w:lineRule="auto"/>
        <w:ind w:left="142" w:right="-106" w:firstLine="602"/>
        <w:jc w:val="both"/>
        <w:rPr>
          <w:rFonts w:ascii="Times New Roman" w:hAnsi="Times New Roman" w:cs="Times New Roman"/>
          <w:bCs/>
          <w:sz w:val="24"/>
          <w:szCs w:val="24"/>
        </w:rPr>
      </w:pPr>
      <w:r w:rsidRPr="00073DA0">
        <w:rPr>
          <w:rFonts w:ascii="Times New Roman" w:hAnsi="Times New Roman" w:cs="Times New Roman"/>
          <w:bCs/>
          <w:sz w:val="24"/>
          <w:szCs w:val="24"/>
          <w:lang w:val="kk"/>
        </w:rPr>
        <w:t>8.2.2.</w:t>
      </w:r>
      <w:r w:rsidR="00EF4E5D" w:rsidRPr="00073DA0">
        <w:rPr>
          <w:rFonts w:ascii="Times New Roman" w:hAnsi="Times New Roman" w:cs="Times New Roman"/>
          <w:bCs/>
          <w:sz w:val="24"/>
          <w:szCs w:val="24"/>
          <w:lang w:val="kk"/>
        </w:rPr>
        <w:tab/>
        <w:t>Кепіл билетінде көрсетілген электрондық пошта мекенжайына және/немесе;</w:t>
      </w:r>
    </w:p>
    <w:p w14:paraId="4C35A424" w14:textId="77777777" w:rsidR="00AE47DC" w:rsidRPr="00073DA0" w:rsidRDefault="00E63570">
      <w:pPr>
        <w:tabs>
          <w:tab w:val="left" w:pos="744"/>
        </w:tabs>
        <w:suppressAutoHyphens/>
        <w:spacing w:after="0" w:line="240" w:lineRule="auto"/>
        <w:ind w:left="142" w:right="-106" w:firstLine="602"/>
        <w:jc w:val="both"/>
        <w:rPr>
          <w:rFonts w:ascii="Times New Roman" w:hAnsi="Times New Roman" w:cs="Times New Roman"/>
          <w:bCs/>
          <w:sz w:val="24"/>
          <w:szCs w:val="24"/>
        </w:rPr>
      </w:pPr>
      <w:r w:rsidRPr="00073DA0">
        <w:rPr>
          <w:rFonts w:ascii="Times New Roman" w:hAnsi="Times New Roman" w:cs="Times New Roman"/>
          <w:bCs/>
          <w:sz w:val="24"/>
          <w:szCs w:val="24"/>
          <w:lang w:val="kk"/>
        </w:rPr>
        <w:t>8.2.3.</w:t>
      </w:r>
      <w:r w:rsidR="00EF4E5D" w:rsidRPr="00073DA0">
        <w:rPr>
          <w:rFonts w:ascii="Times New Roman" w:hAnsi="Times New Roman" w:cs="Times New Roman"/>
          <w:bCs/>
          <w:sz w:val="24"/>
          <w:szCs w:val="24"/>
          <w:lang w:val="kk"/>
        </w:rPr>
        <w:tab/>
        <w:t>Кепіл билетінде көрсетілген тұрғылықты жері бойынша, оның табыс етілгені туралы хабарламасы бар тапсырыс хатпен, оның ішінде көрсетілген мекенжай бойынша тұратын отбасының кәмелетке толған мүшелерінің бірі алған болса және/немесе;</w:t>
      </w:r>
    </w:p>
    <w:p w14:paraId="40E6D2C4" w14:textId="77777777" w:rsidR="00AE47DC" w:rsidRPr="00073DA0" w:rsidRDefault="00E63570">
      <w:pPr>
        <w:tabs>
          <w:tab w:val="left" w:pos="744"/>
        </w:tabs>
        <w:suppressAutoHyphens/>
        <w:spacing w:after="0" w:line="240" w:lineRule="auto"/>
        <w:ind w:left="142" w:right="-106" w:firstLine="602"/>
        <w:jc w:val="both"/>
        <w:rPr>
          <w:rFonts w:ascii="Times New Roman" w:hAnsi="Times New Roman" w:cs="Times New Roman"/>
          <w:bCs/>
          <w:sz w:val="24"/>
          <w:szCs w:val="24"/>
        </w:rPr>
      </w:pPr>
      <w:r w:rsidRPr="00073DA0">
        <w:rPr>
          <w:rFonts w:ascii="Times New Roman" w:hAnsi="Times New Roman" w:cs="Times New Roman"/>
          <w:bCs/>
          <w:sz w:val="24"/>
          <w:szCs w:val="24"/>
          <w:lang w:val="kk"/>
        </w:rPr>
        <w:t>8.2.4.</w:t>
      </w:r>
      <w:r w:rsidR="00EF4E5D" w:rsidRPr="00073DA0">
        <w:rPr>
          <w:rFonts w:ascii="Times New Roman" w:hAnsi="Times New Roman" w:cs="Times New Roman"/>
          <w:bCs/>
          <w:sz w:val="24"/>
          <w:szCs w:val="24"/>
          <w:lang w:val="kk"/>
        </w:rPr>
        <w:tab/>
        <w:t>хабарламаны тікелей Қарыз алушыға тапсыру жолымен және/немесе;</w:t>
      </w:r>
    </w:p>
    <w:p w14:paraId="7230934D" w14:textId="54FC81FB" w:rsidR="007D698C" w:rsidRPr="00073DA0" w:rsidRDefault="00E63570" w:rsidP="007D698C">
      <w:pPr>
        <w:tabs>
          <w:tab w:val="left" w:pos="744"/>
        </w:tabs>
        <w:suppressAutoHyphens/>
        <w:spacing w:after="0" w:line="240" w:lineRule="auto"/>
        <w:ind w:left="142" w:right="-106" w:firstLine="602"/>
        <w:jc w:val="both"/>
        <w:rPr>
          <w:rFonts w:ascii="Times New Roman" w:hAnsi="Times New Roman" w:cs="Times New Roman"/>
          <w:bCs/>
          <w:sz w:val="24"/>
          <w:szCs w:val="24"/>
        </w:rPr>
      </w:pPr>
      <w:r w:rsidRPr="00073DA0">
        <w:rPr>
          <w:rFonts w:ascii="Times New Roman" w:hAnsi="Times New Roman" w:cs="Times New Roman"/>
          <w:bCs/>
          <w:sz w:val="24"/>
          <w:szCs w:val="24"/>
          <w:lang w:val="kk"/>
        </w:rPr>
        <w:t>8.2.5.</w:t>
      </w:r>
      <w:r w:rsidR="00EF4E5D" w:rsidRPr="00073DA0">
        <w:rPr>
          <w:rFonts w:ascii="Times New Roman" w:hAnsi="Times New Roman" w:cs="Times New Roman"/>
          <w:bCs/>
          <w:sz w:val="24"/>
          <w:szCs w:val="24"/>
          <w:lang w:val="kk"/>
        </w:rPr>
        <w:tab/>
        <w:t>хабарламаны/хабарландыруды жергілікті баспасөзде, ресми жариялау арқылы.</w:t>
      </w:r>
    </w:p>
    <w:p w14:paraId="4C8FD29B" w14:textId="761352E5" w:rsidR="00AE47DC" w:rsidRPr="00073DA0" w:rsidRDefault="00E63570" w:rsidP="007D698C">
      <w:pPr>
        <w:tabs>
          <w:tab w:val="left" w:pos="744"/>
        </w:tabs>
        <w:suppressAutoHyphens/>
        <w:spacing w:after="0" w:line="240" w:lineRule="auto"/>
        <w:ind w:left="142" w:right="-106" w:firstLine="602"/>
        <w:jc w:val="both"/>
        <w:rPr>
          <w:rFonts w:ascii="Times New Roman" w:hAnsi="Times New Roman" w:cs="Times New Roman"/>
          <w:bCs/>
          <w:sz w:val="24"/>
          <w:szCs w:val="24"/>
          <w:lang w:val="kk"/>
        </w:rPr>
      </w:pPr>
      <w:r w:rsidRPr="00073DA0">
        <w:rPr>
          <w:rFonts w:ascii="Times New Roman" w:eastAsia="Times New Roman" w:hAnsi="Times New Roman" w:cs="Times New Roman"/>
          <w:sz w:val="24"/>
          <w:szCs w:val="24"/>
          <w:lang w:val="kk"/>
        </w:rPr>
        <w:t>Хабарламаны адресатқа, алушыға тапсырудың мүмкін еместігі туралы не оны қабылдаудан бас тартуына, сондай-ақ осы тармақшада көрсетілген өзге байланыс құралын пайдалану кезінде оның қабылданғанын растамауына байланысты белгі соғылып қайтарған жағдайда хабарлама тиісті түрде жіберілген болып есептеледі. Хабарламаны/хабарландыруды жергілікті баспасөзде, ресми жариялаған жағдайда хабарлама/хабарландыру ол жарияланған сәттен бастап жеткізілді деп есептеледі.</w:t>
      </w:r>
    </w:p>
    <w:p w14:paraId="448F51DC" w14:textId="77777777" w:rsidR="00AE47DC" w:rsidRPr="00073DA0" w:rsidRDefault="00E63570">
      <w:pPr>
        <w:tabs>
          <w:tab w:val="left" w:pos="744"/>
        </w:tabs>
        <w:suppressAutoHyphens/>
        <w:spacing w:after="0" w:line="240" w:lineRule="auto"/>
        <w:ind w:left="142" w:right="-106" w:firstLine="602"/>
        <w:jc w:val="both"/>
        <w:rPr>
          <w:rFonts w:ascii="Times New Roman" w:hAnsi="Times New Roman" w:cs="Times New Roman"/>
          <w:bCs/>
          <w:sz w:val="24"/>
          <w:szCs w:val="24"/>
          <w:lang w:val="kk"/>
        </w:rPr>
      </w:pPr>
      <w:r w:rsidRPr="00073DA0">
        <w:rPr>
          <w:rFonts w:ascii="Times New Roman" w:eastAsia="Times New Roman" w:hAnsi="Times New Roman" w:cs="Times New Roman"/>
          <w:sz w:val="24"/>
          <w:szCs w:val="24"/>
          <w:lang w:val="kk"/>
        </w:rPr>
        <w:t>8.3.</w:t>
      </w:r>
      <w:r w:rsidRPr="00073DA0">
        <w:rPr>
          <w:rFonts w:ascii="Times New Roman" w:hAnsi="Times New Roman" w:cs="Times New Roman"/>
          <w:bCs/>
          <w:sz w:val="24"/>
          <w:szCs w:val="24"/>
          <w:lang w:val="kk"/>
        </w:rPr>
        <w:t xml:space="preserve"> Қарыз алушы өз міндеттемесін тиісінше орындамаған жағдайда Ломбард кепілдік берілген кезеңнен кейін Кепіл мүлкін соттан тыс сатуды немесе мүлікті Ломбардтың меншігіне көшіруді жүргізетіндігімен келіседі. </w:t>
      </w:r>
    </w:p>
    <w:p w14:paraId="49443EB0" w14:textId="77777777" w:rsidR="00AE47DC" w:rsidRPr="00073DA0" w:rsidRDefault="00E63570">
      <w:pPr>
        <w:tabs>
          <w:tab w:val="left" w:pos="744"/>
        </w:tabs>
        <w:suppressAutoHyphens/>
        <w:spacing w:after="0" w:line="240" w:lineRule="auto"/>
        <w:ind w:left="142" w:right="-106" w:firstLine="602"/>
        <w:jc w:val="both"/>
        <w:rPr>
          <w:rFonts w:ascii="Times New Roman" w:hAnsi="Times New Roman" w:cs="Times New Roman"/>
          <w:bCs/>
          <w:sz w:val="24"/>
          <w:szCs w:val="24"/>
          <w:lang w:val="kk"/>
        </w:rPr>
      </w:pPr>
      <w:r w:rsidRPr="00073DA0">
        <w:rPr>
          <w:rFonts w:ascii="Times New Roman" w:hAnsi="Times New Roman" w:cs="Times New Roman"/>
          <w:bCs/>
          <w:sz w:val="24"/>
          <w:szCs w:val="24"/>
          <w:lang w:val="kk"/>
        </w:rPr>
        <w:t xml:space="preserve"> Егер кепіл мүлкін сату кепіл билетінде көрсетілген бағалау құнынан төмен баға бойынша жүргізілген жағдайда, онда негізгі борышты, сыйақыны және тұрақсыздық айыбын (залалдарды) жабу үшін ақша сомасы жеткіліксіз болған кезде Ломбард қарыз алушының басқа мүлкі есебінен өтеу құқығын өзіне қалдырады.</w:t>
      </w:r>
    </w:p>
    <w:p w14:paraId="5A25B0A4" w14:textId="77777777" w:rsidR="00AE47DC" w:rsidRPr="00073DA0" w:rsidRDefault="00E63570">
      <w:pPr>
        <w:tabs>
          <w:tab w:val="left" w:pos="744"/>
        </w:tabs>
        <w:suppressAutoHyphens/>
        <w:spacing w:after="0" w:line="240" w:lineRule="auto"/>
        <w:ind w:left="142" w:right="-106" w:firstLine="602"/>
        <w:jc w:val="both"/>
        <w:rPr>
          <w:rFonts w:ascii="Times New Roman" w:hAnsi="Times New Roman" w:cs="Times New Roman"/>
          <w:bCs/>
          <w:sz w:val="24"/>
          <w:szCs w:val="24"/>
          <w:lang w:val="kk"/>
        </w:rPr>
      </w:pPr>
      <w:r w:rsidRPr="00073DA0">
        <w:rPr>
          <w:rFonts w:ascii="Times New Roman" w:hAnsi="Times New Roman" w:cs="Times New Roman"/>
          <w:bCs/>
          <w:sz w:val="24"/>
          <w:szCs w:val="24"/>
          <w:lang w:val="kk"/>
        </w:rPr>
        <w:lastRenderedPageBreak/>
        <w:t>8.4. Қарыз алушының Ломбардтағы Кепіл билеті бойынша міндеттемелері кепіл затының сатылуына немесе мұндай мүліктің кепіл ұстаушының (Ломбардтың) меншігіне өтуіне байланысты тоқтатылады.</w:t>
      </w:r>
    </w:p>
    <w:p w14:paraId="72F66116" w14:textId="77777777" w:rsidR="00AE47DC" w:rsidRPr="00073DA0" w:rsidRDefault="00E63570">
      <w:pPr>
        <w:tabs>
          <w:tab w:val="left" w:pos="744"/>
        </w:tabs>
        <w:suppressAutoHyphens/>
        <w:spacing w:after="0" w:line="240" w:lineRule="auto"/>
        <w:ind w:left="142" w:right="-106" w:firstLine="602"/>
        <w:jc w:val="both"/>
        <w:rPr>
          <w:rFonts w:ascii="Times New Roman" w:hAnsi="Times New Roman" w:cs="Times New Roman"/>
          <w:bCs/>
          <w:sz w:val="24"/>
          <w:szCs w:val="24"/>
          <w:lang w:val="kk"/>
        </w:rPr>
      </w:pPr>
      <w:r w:rsidRPr="00073DA0">
        <w:rPr>
          <w:rFonts w:ascii="Times New Roman" w:hAnsi="Times New Roman" w:cs="Times New Roman"/>
          <w:bCs/>
          <w:sz w:val="24"/>
          <w:szCs w:val="24"/>
          <w:lang w:val="kk"/>
        </w:rPr>
        <w:t>Кепілге салынған мүлік сатылған, сондай-ақ мұндай мүлік кепіл ұстаушының (Ломбардтың) меншігіне өткен кезде Кепіл билетінің қолданылуы мен бір мезгілде кепіл беруші болып табылатын қарыз алушының міндеттемесі бір мезгілде тоқтатылады.</w:t>
      </w:r>
    </w:p>
    <w:p w14:paraId="70F77D34" w14:textId="77777777" w:rsidR="00AE47DC" w:rsidRPr="00073DA0" w:rsidRDefault="00E63570">
      <w:pPr>
        <w:tabs>
          <w:tab w:val="left" w:pos="744"/>
        </w:tabs>
        <w:suppressAutoHyphens/>
        <w:spacing w:after="0" w:line="240" w:lineRule="auto"/>
        <w:ind w:left="142" w:right="-106" w:firstLine="602"/>
        <w:jc w:val="both"/>
        <w:rPr>
          <w:rFonts w:ascii="Times New Roman" w:hAnsi="Times New Roman" w:cs="Times New Roman"/>
          <w:bCs/>
          <w:sz w:val="24"/>
          <w:szCs w:val="24"/>
          <w:lang w:val="kk"/>
        </w:rPr>
      </w:pPr>
      <w:r w:rsidRPr="00073DA0">
        <w:rPr>
          <w:rFonts w:ascii="Times New Roman" w:hAnsi="Times New Roman" w:cs="Times New Roman"/>
          <w:bCs/>
          <w:sz w:val="24"/>
          <w:szCs w:val="24"/>
          <w:lang w:val="kk"/>
        </w:rPr>
        <w:t xml:space="preserve">Міндеттеме тоқтатылғаннан кейін Қарыз алушының </w:t>
      </w:r>
      <w:bookmarkStart w:id="8" w:name="_Hlk97202656"/>
      <w:r w:rsidRPr="00073DA0">
        <w:rPr>
          <w:rFonts w:ascii="Times New Roman" w:hAnsi="Times New Roman" w:cs="Times New Roman"/>
          <w:bCs/>
          <w:sz w:val="24"/>
          <w:szCs w:val="24"/>
          <w:lang w:val="kk"/>
        </w:rPr>
        <w:t>Ломбардқа шағымдары болмайды.</w:t>
      </w:r>
    </w:p>
    <w:bookmarkEnd w:id="8"/>
    <w:p w14:paraId="618B299A" w14:textId="7489C38C" w:rsidR="00AE47DC" w:rsidRPr="00073DA0" w:rsidRDefault="00E63570">
      <w:pPr>
        <w:tabs>
          <w:tab w:val="left" w:pos="744"/>
        </w:tabs>
        <w:suppressAutoHyphens/>
        <w:spacing w:after="0" w:line="240" w:lineRule="auto"/>
        <w:ind w:left="142" w:right="-106" w:firstLine="602"/>
        <w:jc w:val="both"/>
        <w:rPr>
          <w:rFonts w:ascii="Times New Roman" w:hAnsi="Times New Roman" w:cs="Times New Roman"/>
          <w:bCs/>
          <w:sz w:val="24"/>
          <w:szCs w:val="24"/>
          <w:lang w:val="kk"/>
        </w:rPr>
      </w:pPr>
      <w:r w:rsidRPr="00073DA0">
        <w:rPr>
          <w:rFonts w:ascii="Times New Roman" w:hAnsi="Times New Roman" w:cs="Times New Roman"/>
          <w:bCs/>
          <w:sz w:val="24"/>
          <w:szCs w:val="24"/>
          <w:lang w:val="kk"/>
        </w:rPr>
        <w:t>8.5. Осымен Қарыз алушы хабарламаларды (хабарландыруларды) e-mail (электрондық пошта), ұялы байланыс операторларының және/немесе телекоммуникациялық қызметтерді өзге де жеткізушілердің мобильді қолданбалары, SMS-хабарламалар, push-хабарламалар арқылы жіберуге, ұялы (ұялы) және Ломбардқа белгілі басқа да телефондарға қоңырауларды жүзеге асыруға келісім береді және осы мәселе бойынша шағымдар мен даулар тудырмауға міндеттенеді.</w:t>
      </w:r>
    </w:p>
    <w:p w14:paraId="32C7E093" w14:textId="77777777" w:rsidR="00AE47DC" w:rsidRPr="00073DA0" w:rsidRDefault="00E63570">
      <w:pPr>
        <w:tabs>
          <w:tab w:val="left" w:pos="744"/>
        </w:tabs>
        <w:suppressAutoHyphens/>
        <w:spacing w:after="0" w:line="240" w:lineRule="auto"/>
        <w:ind w:left="142" w:right="-106" w:firstLine="602"/>
        <w:jc w:val="both"/>
        <w:rPr>
          <w:rFonts w:ascii="Times New Roman" w:hAnsi="Times New Roman" w:cs="Times New Roman"/>
          <w:bCs/>
          <w:sz w:val="24"/>
          <w:szCs w:val="24"/>
          <w:lang w:val="kk"/>
        </w:rPr>
      </w:pPr>
      <w:r w:rsidRPr="00073DA0">
        <w:rPr>
          <w:rFonts w:ascii="Times New Roman" w:hAnsi="Times New Roman" w:cs="Times New Roman"/>
          <w:bCs/>
          <w:sz w:val="24"/>
          <w:szCs w:val="24"/>
          <w:lang w:val="kk"/>
        </w:rPr>
        <w:t>8.6. Микрокредит беру туралы шартқа қол қою арқылы</w:t>
      </w:r>
      <w:r w:rsidR="00EF4E5D" w:rsidRPr="00073DA0">
        <w:rPr>
          <w:rFonts w:ascii="Times New Roman" w:hAnsi="Times New Roman" w:cs="Times New Roman"/>
          <w:bCs/>
          <w:sz w:val="24"/>
          <w:szCs w:val="24"/>
          <w:lang w:val="kk"/>
        </w:rPr>
        <w:t xml:space="preserve"> Қарыз алушы Ломбардқа Қарыз алушыға берілген микрокредит туралы құпияны Қарыз алушының өзіне, оның өкіліне, үшінші тұлғаға, оның ішінде Ломбардтың мүддесін білдіретін үшінші тұлғаларға, микроқаржы омбудсманына, коллекторлық агенттіктерге, нотариустарға, жеке сот орындаушыларына, сондай-ақ микрокредитті беру, оған қызмет көрсету және оны өтеу мақсатында өзге де мемлекеттік органдар мен лауазымды тұлғаларға ашуға жазбаша келісім береді, сондай-ақ Қарыз алушыға негізгі борыш және (немесе) есептелген сыйақы бойынша мерзімі өткен берешектің туындағаны туралы хабарлау, сондай-ақ микрокредит бойынша мерзімі өткен берешекті өтеу және (немесе) микрокредитті мерзімінен бұрын қайтару қажеттігі туралы талапты жіберу мақсатында осындай ақпаратты ашуға келісім береді.</w:t>
      </w:r>
    </w:p>
    <w:p w14:paraId="38FF22E5" w14:textId="77777777" w:rsidR="00AE47DC" w:rsidRPr="00073DA0" w:rsidRDefault="00E63570">
      <w:pPr>
        <w:tabs>
          <w:tab w:val="left" w:pos="744"/>
        </w:tabs>
        <w:suppressAutoHyphens/>
        <w:spacing w:after="0" w:line="240" w:lineRule="auto"/>
        <w:ind w:left="142" w:right="-106" w:firstLine="602"/>
        <w:jc w:val="both"/>
        <w:rPr>
          <w:rFonts w:ascii="Times New Roman" w:hAnsi="Times New Roman" w:cs="Times New Roman"/>
          <w:bCs/>
          <w:sz w:val="24"/>
          <w:szCs w:val="24"/>
          <w:lang w:val="kk"/>
        </w:rPr>
      </w:pPr>
      <w:r w:rsidRPr="00073DA0">
        <w:rPr>
          <w:rFonts w:ascii="Times New Roman" w:hAnsi="Times New Roman" w:cs="Times New Roman"/>
          <w:bCs/>
          <w:sz w:val="24"/>
          <w:szCs w:val="24"/>
          <w:lang w:val="kk"/>
        </w:rPr>
        <w:t>8.7.</w:t>
      </w:r>
      <w:r w:rsidR="00EF4E5D" w:rsidRPr="00073DA0">
        <w:rPr>
          <w:rFonts w:ascii="Times New Roman" w:hAnsi="Times New Roman" w:cs="Times New Roman"/>
          <w:bCs/>
          <w:sz w:val="24"/>
          <w:szCs w:val="24"/>
          <w:lang w:val="kk"/>
        </w:rPr>
        <w:tab/>
        <w:t>Ломбард пен Қарыз алушы Микрокредит беру туралы шартта Ломбард пен Қарыз алушы өз мүдделерін негізге ала отырып, өзгерткісі немесе жойғысы келетін қандай да бір шарттар жоқ екенін растайды, сондай-ақ Шарт жасасқан кезде олардың әрқайсысы өз еркімен және өз мүддесінде әрекет ететінін растайды.</w:t>
      </w:r>
    </w:p>
    <w:p w14:paraId="2EEA8D93" w14:textId="641FCACB" w:rsidR="00AE47DC" w:rsidRPr="00073DA0" w:rsidRDefault="00E63570">
      <w:pPr>
        <w:tabs>
          <w:tab w:val="left" w:pos="744"/>
        </w:tabs>
        <w:suppressAutoHyphens/>
        <w:spacing w:after="0" w:line="240" w:lineRule="auto"/>
        <w:ind w:left="142" w:right="-106" w:firstLine="602"/>
        <w:jc w:val="both"/>
        <w:rPr>
          <w:rFonts w:ascii="Times New Roman" w:hAnsi="Times New Roman" w:cs="Times New Roman"/>
          <w:bCs/>
          <w:sz w:val="24"/>
          <w:szCs w:val="24"/>
          <w:lang w:val="kk"/>
        </w:rPr>
      </w:pPr>
      <w:r w:rsidRPr="00073DA0">
        <w:rPr>
          <w:rFonts w:ascii="Times New Roman" w:hAnsi="Times New Roman" w:cs="Times New Roman"/>
          <w:bCs/>
          <w:sz w:val="24"/>
          <w:szCs w:val="24"/>
          <w:lang w:val="kk"/>
        </w:rPr>
        <w:t>8.8.</w:t>
      </w:r>
      <w:r w:rsidR="00EF4E5D" w:rsidRPr="00073DA0">
        <w:rPr>
          <w:rFonts w:ascii="Times New Roman" w:hAnsi="Times New Roman" w:cs="Times New Roman"/>
          <w:bCs/>
          <w:sz w:val="24"/>
          <w:szCs w:val="24"/>
          <w:lang w:val="kk"/>
        </w:rPr>
        <w:tab/>
        <w:t>Қарыз алушы кепіл билетінде өзінің қолымен Ломбардтың микрокредиттер беру ережелерімен танысқанын, микрокредит алғанға дейін оның шығындары туралы, микрокредит алуға және оған қызмет көрсетуге байланысты өзге де шарттар туралы, сондай-ақ микрокредит алуға байланысты өзінің құқықтары мен міндеттері туралы хабардар етілгенін растайды.</w:t>
      </w:r>
    </w:p>
    <w:p w14:paraId="774606D5" w14:textId="77777777" w:rsidR="00AE47DC" w:rsidRPr="00073DA0" w:rsidRDefault="00E63570">
      <w:pPr>
        <w:tabs>
          <w:tab w:val="left" w:pos="744"/>
        </w:tabs>
        <w:suppressAutoHyphens/>
        <w:spacing w:after="0" w:line="240" w:lineRule="auto"/>
        <w:ind w:left="142" w:right="-106" w:firstLine="602"/>
        <w:jc w:val="both"/>
        <w:rPr>
          <w:rFonts w:ascii="Times New Roman" w:hAnsi="Times New Roman" w:cs="Times New Roman"/>
          <w:bCs/>
          <w:sz w:val="24"/>
          <w:szCs w:val="24"/>
          <w:lang w:val="kk"/>
        </w:rPr>
      </w:pPr>
      <w:r w:rsidRPr="00073DA0">
        <w:rPr>
          <w:rFonts w:ascii="Times New Roman" w:eastAsia="Times New Roman" w:hAnsi="Times New Roman" w:cs="Times New Roman"/>
          <w:sz w:val="24"/>
          <w:szCs w:val="24"/>
          <w:lang w:val="kk"/>
        </w:rPr>
        <w:t>8.9.</w:t>
      </w:r>
      <w:r w:rsidR="00EF4E5D" w:rsidRPr="00073DA0">
        <w:rPr>
          <w:rFonts w:ascii="Times New Roman" w:eastAsia="Times New Roman" w:hAnsi="Times New Roman" w:cs="Times New Roman"/>
          <w:sz w:val="24"/>
          <w:szCs w:val="24"/>
          <w:lang w:val="kk"/>
        </w:rPr>
        <w:tab/>
        <w:t xml:space="preserve">Қарыз алушы мыналар туралы мәлімдейді және кепілдік береді: </w:t>
      </w:r>
    </w:p>
    <w:p w14:paraId="54810FB1" w14:textId="1479D1CA" w:rsidR="00AE47DC" w:rsidRPr="00073DA0" w:rsidRDefault="00E63570">
      <w:pPr>
        <w:tabs>
          <w:tab w:val="left" w:pos="744"/>
        </w:tabs>
        <w:suppressAutoHyphens/>
        <w:spacing w:after="0" w:line="240" w:lineRule="auto"/>
        <w:ind w:left="142" w:right="-106" w:firstLine="602"/>
        <w:jc w:val="both"/>
        <w:rPr>
          <w:rFonts w:ascii="Times New Roman" w:hAnsi="Times New Roman" w:cs="Times New Roman"/>
          <w:bCs/>
          <w:sz w:val="24"/>
          <w:szCs w:val="24"/>
          <w:lang w:val="kk"/>
        </w:rPr>
      </w:pPr>
      <w:r w:rsidRPr="00073DA0">
        <w:rPr>
          <w:rFonts w:ascii="Times New Roman" w:hAnsi="Times New Roman" w:cs="Times New Roman"/>
          <w:bCs/>
          <w:sz w:val="24"/>
          <w:szCs w:val="24"/>
          <w:lang w:val="kk"/>
        </w:rPr>
        <w:t>8.9.1.</w:t>
      </w:r>
      <w:r w:rsidR="00EF4E5D" w:rsidRPr="00073DA0">
        <w:rPr>
          <w:rFonts w:ascii="Times New Roman" w:hAnsi="Times New Roman" w:cs="Times New Roman"/>
          <w:bCs/>
          <w:sz w:val="24"/>
          <w:szCs w:val="24"/>
          <w:lang w:val="kk"/>
        </w:rPr>
        <w:t xml:space="preserve"> кепіл мүлкі </w:t>
      </w:r>
      <w:r w:rsidRPr="00073DA0">
        <w:rPr>
          <w:rFonts w:ascii="Times New Roman" w:hAnsi="Times New Roman" w:cs="Times New Roman"/>
          <w:bCs/>
          <w:sz w:val="24"/>
          <w:szCs w:val="24"/>
          <w:lang w:val="kk"/>
        </w:rPr>
        <w:t>(</w:t>
      </w:r>
      <w:r w:rsidR="002C7CC0" w:rsidRPr="00073DA0">
        <w:rPr>
          <w:rFonts w:ascii="Times New Roman" w:eastAsia="Times New Roman" w:hAnsi="Times New Roman" w:cs="Times New Roman"/>
          <w:sz w:val="24"/>
          <w:szCs w:val="24"/>
          <w:lang w:val="kk"/>
        </w:rPr>
        <w:t>кепілсалымның</w:t>
      </w:r>
      <w:r w:rsidRPr="00073DA0">
        <w:rPr>
          <w:rFonts w:ascii="Times New Roman" w:hAnsi="Times New Roman" w:cs="Times New Roman"/>
          <w:bCs/>
          <w:sz w:val="24"/>
          <w:szCs w:val="24"/>
          <w:lang w:val="kk"/>
        </w:rPr>
        <w:t>)</w:t>
      </w:r>
      <w:r w:rsidR="00EF4E5D" w:rsidRPr="00073DA0">
        <w:rPr>
          <w:rFonts w:ascii="Times New Roman" w:hAnsi="Times New Roman" w:cs="Times New Roman"/>
          <w:bCs/>
          <w:sz w:val="24"/>
          <w:szCs w:val="24"/>
          <w:lang w:val="kk"/>
        </w:rPr>
        <w:t xml:space="preserve"> оған меншік құқығымен тиесілі</w:t>
      </w:r>
    </w:p>
    <w:p w14:paraId="7643CBF2" w14:textId="77777777" w:rsidR="00AE47DC" w:rsidRPr="00073DA0" w:rsidRDefault="00E63570">
      <w:pPr>
        <w:tabs>
          <w:tab w:val="left" w:pos="744"/>
        </w:tabs>
        <w:suppressAutoHyphens/>
        <w:spacing w:after="0" w:line="240" w:lineRule="auto"/>
        <w:ind w:left="142" w:right="-106" w:firstLine="602"/>
        <w:jc w:val="both"/>
        <w:rPr>
          <w:rFonts w:ascii="Times New Roman" w:hAnsi="Times New Roman" w:cs="Times New Roman"/>
          <w:bCs/>
          <w:sz w:val="24"/>
          <w:szCs w:val="24"/>
          <w:lang w:val="kk"/>
        </w:rPr>
      </w:pPr>
      <w:r w:rsidRPr="00073DA0">
        <w:rPr>
          <w:rFonts w:ascii="Times New Roman" w:hAnsi="Times New Roman" w:cs="Times New Roman"/>
          <w:bCs/>
          <w:sz w:val="24"/>
          <w:szCs w:val="24"/>
          <w:lang w:val="kk"/>
        </w:rPr>
        <w:t>8.9.2.</w:t>
      </w:r>
      <w:r w:rsidR="00EF4E5D" w:rsidRPr="00073DA0">
        <w:rPr>
          <w:rFonts w:ascii="Times New Roman" w:hAnsi="Times New Roman" w:cs="Times New Roman"/>
          <w:bCs/>
          <w:sz w:val="24"/>
          <w:szCs w:val="24"/>
          <w:lang w:val="kk"/>
        </w:rPr>
        <w:t xml:space="preserve"> оның өз атынан осы Шартты жасасуға құқығы бар;</w:t>
      </w:r>
    </w:p>
    <w:p w14:paraId="21F3EA2B" w14:textId="77777777" w:rsidR="00AE47DC" w:rsidRPr="00073DA0" w:rsidRDefault="00E63570">
      <w:pPr>
        <w:tabs>
          <w:tab w:val="left" w:pos="744"/>
        </w:tabs>
        <w:suppressAutoHyphens/>
        <w:spacing w:after="0" w:line="240" w:lineRule="auto"/>
        <w:ind w:left="142" w:right="-106" w:firstLine="602"/>
        <w:jc w:val="both"/>
        <w:rPr>
          <w:rFonts w:ascii="Times New Roman" w:hAnsi="Times New Roman" w:cs="Times New Roman"/>
          <w:bCs/>
          <w:sz w:val="24"/>
          <w:szCs w:val="24"/>
          <w:lang w:val="kk"/>
        </w:rPr>
      </w:pPr>
      <w:r w:rsidRPr="00073DA0">
        <w:rPr>
          <w:rFonts w:ascii="Times New Roman" w:hAnsi="Times New Roman" w:cs="Times New Roman"/>
          <w:bCs/>
          <w:sz w:val="24"/>
          <w:szCs w:val="24"/>
          <w:lang w:val="kk"/>
        </w:rPr>
        <w:t>8.9.3.</w:t>
      </w:r>
      <w:r w:rsidR="00EF4E5D" w:rsidRPr="00073DA0">
        <w:rPr>
          <w:rFonts w:ascii="Times New Roman" w:hAnsi="Times New Roman" w:cs="Times New Roman"/>
          <w:bCs/>
          <w:sz w:val="24"/>
          <w:szCs w:val="24"/>
          <w:lang w:val="kk"/>
        </w:rPr>
        <w:tab/>
        <w:t>осы Микрокредит беру туралы шарт Қарыз алушының осы Шарттың талаптарына сәйкес орындалуға жататын жарамды және заңды күші бар міндеттемесін білдіреді;</w:t>
      </w:r>
    </w:p>
    <w:p w14:paraId="256B32CA" w14:textId="77777777" w:rsidR="00AE47DC" w:rsidRPr="00073DA0" w:rsidRDefault="00E63570">
      <w:pPr>
        <w:tabs>
          <w:tab w:val="left" w:pos="744"/>
        </w:tabs>
        <w:suppressAutoHyphens/>
        <w:spacing w:after="0" w:line="240" w:lineRule="auto"/>
        <w:ind w:left="142" w:right="-106" w:firstLine="602"/>
        <w:jc w:val="both"/>
        <w:rPr>
          <w:rFonts w:ascii="Times New Roman" w:hAnsi="Times New Roman" w:cs="Times New Roman"/>
          <w:bCs/>
          <w:sz w:val="24"/>
          <w:szCs w:val="24"/>
          <w:lang w:val="kk"/>
        </w:rPr>
      </w:pPr>
      <w:r w:rsidRPr="00073DA0">
        <w:rPr>
          <w:rFonts w:ascii="Times New Roman" w:hAnsi="Times New Roman" w:cs="Times New Roman"/>
          <w:bCs/>
          <w:sz w:val="24"/>
          <w:szCs w:val="24"/>
          <w:lang w:val="kk"/>
        </w:rPr>
        <w:t>8.9.4.</w:t>
      </w:r>
      <w:r w:rsidR="00EF4E5D" w:rsidRPr="00073DA0">
        <w:rPr>
          <w:rFonts w:ascii="Times New Roman" w:hAnsi="Times New Roman" w:cs="Times New Roman"/>
          <w:bCs/>
          <w:sz w:val="24"/>
          <w:szCs w:val="24"/>
          <w:lang w:val="kk"/>
        </w:rPr>
        <w:tab/>
        <w:t>осы Микрокредит беру туралы шартқа қол қойылған кезде оның төленбеген салықтар бойынша міндеттемелері және кейіннен Қарыз алушының төлем қабілеттілігіне әсер етуі мүмкін басқа да міндеттемелері жоқ.</w:t>
      </w:r>
    </w:p>
    <w:p w14:paraId="1C882795" w14:textId="77777777" w:rsidR="00AE47DC" w:rsidRPr="00073DA0" w:rsidRDefault="00E63570">
      <w:pPr>
        <w:tabs>
          <w:tab w:val="left" w:pos="744"/>
        </w:tabs>
        <w:suppressAutoHyphens/>
        <w:spacing w:after="0" w:line="240" w:lineRule="auto"/>
        <w:ind w:left="142" w:right="-106" w:firstLine="602"/>
        <w:jc w:val="both"/>
        <w:rPr>
          <w:rFonts w:ascii="Times New Roman" w:hAnsi="Times New Roman" w:cs="Times New Roman"/>
          <w:bCs/>
          <w:sz w:val="24"/>
          <w:szCs w:val="24"/>
          <w:lang w:val="kk"/>
        </w:rPr>
      </w:pPr>
      <w:r w:rsidRPr="00073DA0">
        <w:rPr>
          <w:rFonts w:ascii="Times New Roman" w:hAnsi="Times New Roman" w:cs="Times New Roman"/>
          <w:bCs/>
          <w:sz w:val="24"/>
          <w:szCs w:val="24"/>
          <w:lang w:val="kk"/>
        </w:rPr>
        <w:t>8.9.5.</w:t>
      </w:r>
      <w:r w:rsidR="00EF4E5D" w:rsidRPr="00073DA0">
        <w:rPr>
          <w:rFonts w:ascii="Times New Roman" w:hAnsi="Times New Roman" w:cs="Times New Roman"/>
          <w:bCs/>
          <w:sz w:val="24"/>
          <w:szCs w:val="24"/>
          <w:lang w:val="kk"/>
        </w:rPr>
        <w:tab/>
        <w:t>микрокредит алу мақсатында Қарыз алушы берген микрокредит беру туралы өтінішке өз қолы қойылып, Шарттың ажырамас бөлігі болып табылады.</w:t>
      </w:r>
    </w:p>
    <w:p w14:paraId="2E633B73" w14:textId="77777777" w:rsidR="00AE47DC" w:rsidRPr="00073DA0" w:rsidRDefault="00E63570">
      <w:pPr>
        <w:tabs>
          <w:tab w:val="left" w:pos="744"/>
        </w:tabs>
        <w:suppressAutoHyphens/>
        <w:spacing w:after="0" w:line="240" w:lineRule="auto"/>
        <w:ind w:left="142" w:right="-106" w:firstLine="602"/>
        <w:jc w:val="both"/>
        <w:rPr>
          <w:rFonts w:ascii="Times New Roman" w:hAnsi="Times New Roman" w:cs="Times New Roman"/>
          <w:bCs/>
          <w:sz w:val="24"/>
          <w:szCs w:val="24"/>
          <w:lang w:val="kk"/>
        </w:rPr>
      </w:pPr>
      <w:r w:rsidRPr="00073DA0">
        <w:rPr>
          <w:rFonts w:ascii="Times New Roman" w:eastAsia="Times New Roman" w:hAnsi="Times New Roman" w:cs="Times New Roman"/>
          <w:bCs/>
          <w:sz w:val="24"/>
          <w:szCs w:val="24"/>
          <w:lang w:val="kk"/>
        </w:rPr>
        <w:t>8.10.</w:t>
      </w:r>
      <w:r w:rsidR="00EF4E5D" w:rsidRPr="00073DA0">
        <w:rPr>
          <w:rFonts w:ascii="Times New Roman" w:eastAsia="Times New Roman" w:hAnsi="Times New Roman" w:cs="Times New Roman"/>
          <w:bCs/>
          <w:sz w:val="24"/>
          <w:szCs w:val="24"/>
          <w:lang w:val="kk"/>
        </w:rPr>
        <w:tab/>
        <w:t>Кепіл билеті қазақ және орыс тілдерінде, Тараптардың әрқайсысы үшін бір-бір данадан 2 (екі) данада жасалады. Мәтіндер әртүрлі оқылған жағдайда Тараптар орыс тіліндегі мәтінді басшылыққа алу туралы келісімге келді.</w:t>
      </w:r>
    </w:p>
    <w:p w14:paraId="2FEC66B9" w14:textId="77777777" w:rsidR="00AE47DC" w:rsidRPr="00073DA0" w:rsidRDefault="00E63570">
      <w:pPr>
        <w:tabs>
          <w:tab w:val="left" w:pos="744"/>
        </w:tabs>
        <w:suppressAutoHyphens/>
        <w:spacing w:after="0" w:line="240" w:lineRule="auto"/>
        <w:ind w:left="142" w:right="-106" w:firstLine="602"/>
        <w:jc w:val="both"/>
        <w:rPr>
          <w:rFonts w:ascii="Times New Roman" w:hAnsi="Times New Roman" w:cs="Times New Roman"/>
          <w:bCs/>
          <w:sz w:val="24"/>
          <w:szCs w:val="24"/>
          <w:lang w:val="kk"/>
        </w:rPr>
      </w:pPr>
      <w:r w:rsidRPr="00073DA0">
        <w:rPr>
          <w:rFonts w:ascii="Times New Roman" w:hAnsi="Times New Roman" w:cs="Times New Roman"/>
          <w:bCs/>
          <w:sz w:val="24"/>
          <w:szCs w:val="24"/>
          <w:lang w:val="kk"/>
        </w:rPr>
        <w:t>8.11.</w:t>
      </w:r>
      <w:r w:rsidR="00EF4E5D" w:rsidRPr="00073DA0">
        <w:rPr>
          <w:rFonts w:ascii="Times New Roman" w:hAnsi="Times New Roman" w:cs="Times New Roman"/>
          <w:bCs/>
          <w:sz w:val="24"/>
          <w:szCs w:val="24"/>
          <w:lang w:val="kk"/>
        </w:rPr>
        <w:tab/>
        <w:t>Ломбард пен Қарыз алушының Кепіл билетімен және Қосылу шартымен реттелмеген қатынастары Қазақстан Республикасының заңнамасымен реттеледі.</w:t>
      </w:r>
    </w:p>
    <w:p w14:paraId="1B2D86AD" w14:textId="77777777" w:rsidR="005F385B" w:rsidRPr="00073DA0" w:rsidRDefault="00E63570" w:rsidP="005F385B">
      <w:pPr>
        <w:tabs>
          <w:tab w:val="left" w:pos="744"/>
        </w:tabs>
        <w:suppressAutoHyphens/>
        <w:spacing w:after="0" w:line="240" w:lineRule="auto"/>
        <w:ind w:left="142" w:right="-106" w:firstLine="602"/>
        <w:jc w:val="both"/>
        <w:rPr>
          <w:rFonts w:ascii="Times New Roman" w:hAnsi="Times New Roman" w:cs="Times New Roman"/>
          <w:bCs/>
          <w:sz w:val="24"/>
          <w:szCs w:val="24"/>
          <w:lang w:val="kk"/>
        </w:rPr>
      </w:pPr>
      <w:r w:rsidRPr="00073DA0">
        <w:rPr>
          <w:rFonts w:ascii="Times New Roman" w:hAnsi="Times New Roman" w:cs="Times New Roman"/>
          <w:bCs/>
          <w:sz w:val="24"/>
          <w:szCs w:val="24"/>
          <w:lang w:val="kk"/>
        </w:rPr>
        <w:t>8.12.</w:t>
      </w:r>
      <w:r w:rsidRPr="00073DA0">
        <w:rPr>
          <w:rFonts w:ascii="Times New Roman" w:hAnsi="Times New Roman" w:cs="Times New Roman"/>
          <w:bCs/>
          <w:sz w:val="24"/>
          <w:szCs w:val="24"/>
          <w:lang w:val="kk"/>
        </w:rPr>
        <w:tab/>
        <w:t xml:space="preserve">Ломбардта филиалдар мен қосымша үй-жайлар (бөлімшелер) болған кезде олардың тізбесі мен мекенжайлары Ломбардтың сайтында (бар болса) не ломбардтың </w:t>
      </w:r>
      <w:r w:rsidRPr="00073DA0">
        <w:rPr>
          <w:rFonts w:ascii="Times New Roman" w:hAnsi="Times New Roman" w:cs="Times New Roman"/>
          <w:bCs/>
          <w:sz w:val="24"/>
          <w:szCs w:val="24"/>
          <w:lang w:val="kk"/>
        </w:rPr>
        <w:lastRenderedPageBreak/>
        <w:t>бөлімшесінде (бөлімшелерінде) ақпараттық стенділерде жарияланады.  Филиалды құру және оның қызметін тоқтату, қосымша үй-жайларды (бөлімшелерді) ұлғайту және азайту тәртібі, сондай-ақ осындай өзгерістер туралы уәкілетті органды хабардар ету тәртібі мен мерзімдері Заңда көзделген.</w:t>
      </w:r>
    </w:p>
    <w:p w14:paraId="3C94488E" w14:textId="77777777" w:rsidR="005F385B" w:rsidRPr="00073DA0" w:rsidRDefault="00E63570" w:rsidP="005F385B">
      <w:pPr>
        <w:tabs>
          <w:tab w:val="left" w:pos="744"/>
        </w:tabs>
        <w:suppressAutoHyphens/>
        <w:spacing w:after="0" w:line="240" w:lineRule="auto"/>
        <w:ind w:left="142" w:right="-106" w:firstLine="602"/>
        <w:jc w:val="both"/>
        <w:rPr>
          <w:rFonts w:ascii="Times New Roman" w:hAnsi="Times New Roman" w:cs="Times New Roman"/>
          <w:bCs/>
          <w:sz w:val="24"/>
          <w:szCs w:val="24"/>
          <w:lang w:val="kk"/>
        </w:rPr>
      </w:pPr>
      <w:r w:rsidRPr="00073DA0">
        <w:rPr>
          <w:rFonts w:ascii="Times New Roman" w:hAnsi="Times New Roman" w:cs="Times New Roman"/>
          <w:bCs/>
          <w:sz w:val="24"/>
          <w:szCs w:val="24"/>
          <w:lang w:val="kk"/>
        </w:rPr>
        <w:t>8.13.</w:t>
      </w:r>
      <w:r w:rsidRPr="00073DA0">
        <w:rPr>
          <w:rFonts w:ascii="Times New Roman" w:hAnsi="Times New Roman" w:cs="Times New Roman"/>
          <w:bCs/>
          <w:sz w:val="24"/>
          <w:szCs w:val="24"/>
          <w:lang w:val="kk"/>
        </w:rPr>
        <w:tab/>
        <w:t>Ломбардтың филиалдары (Ломбардтың қосымша үй-жайлары) микрокредиттер беру жөніндегі қызметті Микрокредиттер беру ережелері және Ломбардтың басқа да ішкі актілері негізінде жүзеге асырады.</w:t>
      </w:r>
    </w:p>
    <w:p w14:paraId="1FB041C9" w14:textId="77777777" w:rsidR="00AE47DC" w:rsidRPr="00073DA0" w:rsidRDefault="00E63570">
      <w:pPr>
        <w:tabs>
          <w:tab w:val="left" w:pos="744"/>
        </w:tabs>
        <w:suppressAutoHyphens/>
        <w:spacing w:after="0" w:line="240" w:lineRule="auto"/>
        <w:ind w:left="142" w:right="-106" w:firstLine="602"/>
        <w:jc w:val="both"/>
        <w:rPr>
          <w:rFonts w:ascii="Times New Roman" w:hAnsi="Times New Roman" w:cs="Times New Roman"/>
          <w:bCs/>
          <w:sz w:val="24"/>
          <w:szCs w:val="24"/>
          <w:lang w:val="kk"/>
        </w:rPr>
      </w:pPr>
      <w:r w:rsidRPr="00073DA0">
        <w:rPr>
          <w:rFonts w:ascii="Times New Roman" w:hAnsi="Times New Roman" w:cs="Times New Roman"/>
          <w:bCs/>
          <w:sz w:val="24"/>
          <w:szCs w:val="24"/>
          <w:lang w:val="kk"/>
        </w:rPr>
        <w:t>8.14.</w:t>
      </w:r>
      <w:r w:rsidR="00654B72" w:rsidRPr="00073DA0">
        <w:rPr>
          <w:rFonts w:ascii="Times New Roman" w:hAnsi="Times New Roman" w:cs="Times New Roman"/>
          <w:bCs/>
          <w:sz w:val="24"/>
          <w:szCs w:val="24"/>
          <w:lang w:val="kk"/>
        </w:rPr>
        <w:tab/>
        <w:t>Қарыз алушы микрокредит бойынша алынған қаражат терроризмді және жаппай қырып-жою қаруын қаржыландыруға және ақшаны жария етуге пайдаланылмайтынына кепілдік береді.</w:t>
      </w:r>
    </w:p>
    <w:p w14:paraId="47D87976" w14:textId="77777777" w:rsidR="00AE47DC" w:rsidRPr="00073DA0" w:rsidRDefault="00AE47DC">
      <w:pPr>
        <w:tabs>
          <w:tab w:val="left" w:pos="637"/>
        </w:tabs>
        <w:suppressAutoHyphens/>
        <w:spacing w:after="0" w:line="240" w:lineRule="auto"/>
        <w:ind w:firstLine="459"/>
        <w:jc w:val="both"/>
        <w:rPr>
          <w:rFonts w:ascii="Times New Roman" w:eastAsia="Times New Roman" w:hAnsi="Times New Roman" w:cs="Times New Roman"/>
          <w:strike/>
          <w:sz w:val="24"/>
          <w:szCs w:val="24"/>
          <w:lang w:val="kk"/>
        </w:rPr>
      </w:pPr>
    </w:p>
    <w:p w14:paraId="56B87B9B" w14:textId="77777777" w:rsidR="00AE47DC" w:rsidRPr="00073DA0" w:rsidRDefault="00AE47DC">
      <w:pPr>
        <w:rPr>
          <w:rFonts w:ascii="Times New Roman" w:hAnsi="Times New Roman" w:cs="Times New Roman"/>
          <w:strike/>
          <w:sz w:val="24"/>
          <w:szCs w:val="24"/>
          <w:lang w:val="kk"/>
        </w:rPr>
      </w:pPr>
    </w:p>
    <w:sectPr w:rsidR="00AE47DC" w:rsidRPr="00073DA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engXian">
    <w:altName w:val="等线"/>
    <w:panose1 w:val="02010600030101010101"/>
    <w:charset w:val="80"/>
    <w:family w:val="roman"/>
    <w:notTrueType/>
    <w:pitch w:val="default"/>
  </w:font>
  <w:font w:name="DengXian Light">
    <w:altName w:val="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46416"/>
    <w:multiLevelType w:val="multilevel"/>
    <w:tmpl w:val="05746416"/>
    <w:lvl w:ilvl="0">
      <w:start w:val="1"/>
      <w:numFmt w:val="decimal"/>
      <w:lvlText w:val="%1."/>
      <w:lvlJc w:val="left"/>
      <w:pPr>
        <w:ind w:left="480" w:hanging="480"/>
      </w:pPr>
      <w:rPr>
        <w:rFonts w:hint="default"/>
      </w:rPr>
    </w:lvl>
    <w:lvl w:ilvl="1">
      <w:start w:val="14"/>
      <w:numFmt w:val="decimal"/>
      <w:lvlText w:val="%1.%2."/>
      <w:lvlJc w:val="left"/>
      <w:pPr>
        <w:ind w:left="920"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 w15:restartNumberingAfterBreak="0">
    <w:nsid w:val="18495C15"/>
    <w:multiLevelType w:val="multilevel"/>
    <w:tmpl w:val="18495C15"/>
    <w:lvl w:ilvl="0">
      <w:start w:val="2"/>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1DF02F26"/>
    <w:multiLevelType w:val="multilevel"/>
    <w:tmpl w:val="B126AF92"/>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b w:val="0"/>
        <w:strike w:val="0"/>
      </w:rPr>
    </w:lvl>
    <w:lvl w:ilvl="2">
      <w:start w:val="1"/>
      <w:numFmt w:val="decimal"/>
      <w:lvlText w:val="%1.%2.%3."/>
      <w:lvlJc w:val="left"/>
      <w:pPr>
        <w:ind w:left="1076" w:hanging="720"/>
      </w:pPr>
      <w:rPr>
        <w:rFonts w:hint="default"/>
      </w:rPr>
    </w:lvl>
    <w:lvl w:ilvl="3">
      <w:start w:val="1"/>
      <w:numFmt w:val="decimal"/>
      <w:lvlText w:val="%1.%2.%3.%4."/>
      <w:lvlJc w:val="left"/>
      <w:pPr>
        <w:ind w:left="1254" w:hanging="720"/>
      </w:pPr>
      <w:rPr>
        <w:rFonts w:hint="default"/>
      </w:rPr>
    </w:lvl>
    <w:lvl w:ilvl="4">
      <w:start w:val="1"/>
      <w:numFmt w:val="decimal"/>
      <w:lvlText w:val="%1.%2.%3.%4.%5."/>
      <w:lvlJc w:val="left"/>
      <w:pPr>
        <w:ind w:left="1792" w:hanging="1080"/>
      </w:pPr>
      <w:rPr>
        <w:rFonts w:hint="default"/>
      </w:rPr>
    </w:lvl>
    <w:lvl w:ilvl="5">
      <w:start w:val="1"/>
      <w:numFmt w:val="decimal"/>
      <w:lvlText w:val="%1.%2.%3.%4.%5.%6."/>
      <w:lvlJc w:val="left"/>
      <w:pPr>
        <w:ind w:left="1970" w:hanging="1080"/>
      </w:pPr>
      <w:rPr>
        <w:rFonts w:hint="default"/>
      </w:rPr>
    </w:lvl>
    <w:lvl w:ilvl="6">
      <w:start w:val="1"/>
      <w:numFmt w:val="decimal"/>
      <w:lvlText w:val="%1.%2.%3.%4.%5.%6.%7."/>
      <w:lvlJc w:val="left"/>
      <w:pPr>
        <w:ind w:left="2508" w:hanging="1440"/>
      </w:pPr>
      <w:rPr>
        <w:rFonts w:hint="default"/>
      </w:rPr>
    </w:lvl>
    <w:lvl w:ilvl="7">
      <w:start w:val="1"/>
      <w:numFmt w:val="decimal"/>
      <w:lvlText w:val="%1.%2.%3.%4.%5.%6.%7.%8."/>
      <w:lvlJc w:val="left"/>
      <w:pPr>
        <w:ind w:left="2686" w:hanging="1440"/>
      </w:pPr>
      <w:rPr>
        <w:rFonts w:hint="default"/>
      </w:rPr>
    </w:lvl>
    <w:lvl w:ilvl="8">
      <w:start w:val="1"/>
      <w:numFmt w:val="decimal"/>
      <w:lvlText w:val="%1.%2.%3.%4.%5.%6.%7.%8.%9."/>
      <w:lvlJc w:val="left"/>
      <w:pPr>
        <w:ind w:left="3224" w:hanging="1800"/>
      </w:pPr>
      <w:rPr>
        <w:rFonts w:hint="default"/>
      </w:rPr>
    </w:lvl>
  </w:abstractNum>
  <w:abstractNum w:abstractNumId="3" w15:restartNumberingAfterBreak="0">
    <w:nsid w:val="3EA50175"/>
    <w:multiLevelType w:val="multilevel"/>
    <w:tmpl w:val="3EA50175"/>
    <w:lvl w:ilvl="0">
      <w:start w:val="3"/>
      <w:numFmt w:val="decimal"/>
      <w:lvlText w:val="%1."/>
      <w:lvlJc w:val="left"/>
      <w:pPr>
        <w:ind w:left="450" w:hanging="450"/>
      </w:pPr>
      <w:rPr>
        <w:rFonts w:eastAsia="Times New Roman" w:hint="default"/>
        <w:sz w:val="22"/>
      </w:rPr>
    </w:lvl>
    <w:lvl w:ilvl="1">
      <w:start w:val="20"/>
      <w:numFmt w:val="decimal"/>
      <w:lvlText w:val="%1.%2."/>
      <w:lvlJc w:val="left"/>
      <w:pPr>
        <w:ind w:left="330" w:hanging="450"/>
      </w:pPr>
      <w:rPr>
        <w:rFonts w:eastAsia="Times New Roman" w:hint="default"/>
        <w:sz w:val="22"/>
      </w:rPr>
    </w:lvl>
    <w:lvl w:ilvl="2">
      <w:start w:val="1"/>
      <w:numFmt w:val="decimal"/>
      <w:lvlText w:val="%1.%2.%3."/>
      <w:lvlJc w:val="left"/>
      <w:pPr>
        <w:ind w:left="480" w:hanging="720"/>
      </w:pPr>
      <w:rPr>
        <w:rFonts w:eastAsia="Times New Roman" w:hint="default"/>
        <w:sz w:val="22"/>
      </w:rPr>
    </w:lvl>
    <w:lvl w:ilvl="3">
      <w:start w:val="1"/>
      <w:numFmt w:val="decimal"/>
      <w:lvlText w:val="%1.%2.%3.%4."/>
      <w:lvlJc w:val="left"/>
      <w:pPr>
        <w:ind w:left="360" w:hanging="720"/>
      </w:pPr>
      <w:rPr>
        <w:rFonts w:eastAsia="Times New Roman" w:hint="default"/>
        <w:sz w:val="22"/>
      </w:rPr>
    </w:lvl>
    <w:lvl w:ilvl="4">
      <w:start w:val="1"/>
      <w:numFmt w:val="decimal"/>
      <w:lvlText w:val="%1.%2.%3.%4.%5."/>
      <w:lvlJc w:val="left"/>
      <w:pPr>
        <w:ind w:left="600" w:hanging="1080"/>
      </w:pPr>
      <w:rPr>
        <w:rFonts w:eastAsia="Times New Roman" w:hint="default"/>
        <w:sz w:val="22"/>
      </w:rPr>
    </w:lvl>
    <w:lvl w:ilvl="5">
      <w:start w:val="1"/>
      <w:numFmt w:val="decimal"/>
      <w:lvlText w:val="%1.%2.%3.%4.%5.%6."/>
      <w:lvlJc w:val="left"/>
      <w:pPr>
        <w:ind w:left="480" w:hanging="1080"/>
      </w:pPr>
      <w:rPr>
        <w:rFonts w:eastAsia="Times New Roman" w:hint="default"/>
        <w:sz w:val="22"/>
      </w:rPr>
    </w:lvl>
    <w:lvl w:ilvl="6">
      <w:start w:val="1"/>
      <w:numFmt w:val="decimal"/>
      <w:lvlText w:val="%1.%2.%3.%4.%5.%6.%7."/>
      <w:lvlJc w:val="left"/>
      <w:pPr>
        <w:ind w:left="720" w:hanging="1440"/>
      </w:pPr>
      <w:rPr>
        <w:rFonts w:eastAsia="Times New Roman" w:hint="default"/>
        <w:sz w:val="22"/>
      </w:rPr>
    </w:lvl>
    <w:lvl w:ilvl="7">
      <w:start w:val="1"/>
      <w:numFmt w:val="decimal"/>
      <w:lvlText w:val="%1.%2.%3.%4.%5.%6.%7.%8."/>
      <w:lvlJc w:val="left"/>
      <w:pPr>
        <w:ind w:left="600" w:hanging="1440"/>
      </w:pPr>
      <w:rPr>
        <w:rFonts w:eastAsia="Times New Roman" w:hint="default"/>
        <w:sz w:val="22"/>
      </w:rPr>
    </w:lvl>
    <w:lvl w:ilvl="8">
      <w:start w:val="1"/>
      <w:numFmt w:val="decimal"/>
      <w:lvlText w:val="%1.%2.%3.%4.%5.%6.%7.%8.%9."/>
      <w:lvlJc w:val="left"/>
      <w:pPr>
        <w:ind w:left="840" w:hanging="1800"/>
      </w:pPr>
      <w:rPr>
        <w:rFonts w:eastAsia="Times New Roman" w:hint="default"/>
        <w:sz w:val="22"/>
      </w:rPr>
    </w:lvl>
  </w:abstractNum>
  <w:abstractNum w:abstractNumId="4" w15:restartNumberingAfterBreak="0">
    <w:nsid w:val="4A525F8B"/>
    <w:multiLevelType w:val="hybridMultilevel"/>
    <w:tmpl w:val="64A0EAB0"/>
    <w:lvl w:ilvl="0" w:tplc="7E1EE69C">
      <w:start w:val="1"/>
      <w:numFmt w:val="decimal"/>
      <w:lvlText w:val="%1."/>
      <w:lvlJc w:val="left"/>
      <w:pPr>
        <w:ind w:left="1080" w:hanging="360"/>
      </w:pPr>
      <w:rPr>
        <w:rFonts w:hint="default"/>
        <w:b w:val="0"/>
      </w:rPr>
    </w:lvl>
    <w:lvl w:ilvl="1" w:tplc="B10A73BC" w:tentative="1">
      <w:start w:val="1"/>
      <w:numFmt w:val="lowerLetter"/>
      <w:lvlText w:val="%2."/>
      <w:lvlJc w:val="left"/>
      <w:pPr>
        <w:ind w:left="1800" w:hanging="360"/>
      </w:pPr>
    </w:lvl>
    <w:lvl w:ilvl="2" w:tplc="53B0D90E" w:tentative="1">
      <w:start w:val="1"/>
      <w:numFmt w:val="lowerRoman"/>
      <w:lvlText w:val="%3."/>
      <w:lvlJc w:val="right"/>
      <w:pPr>
        <w:ind w:left="2520" w:hanging="180"/>
      </w:pPr>
    </w:lvl>
    <w:lvl w:ilvl="3" w:tplc="8786B286" w:tentative="1">
      <w:start w:val="1"/>
      <w:numFmt w:val="decimal"/>
      <w:lvlText w:val="%4."/>
      <w:lvlJc w:val="left"/>
      <w:pPr>
        <w:ind w:left="3240" w:hanging="360"/>
      </w:pPr>
    </w:lvl>
    <w:lvl w:ilvl="4" w:tplc="5DF625D6" w:tentative="1">
      <w:start w:val="1"/>
      <w:numFmt w:val="lowerLetter"/>
      <w:lvlText w:val="%5."/>
      <w:lvlJc w:val="left"/>
      <w:pPr>
        <w:ind w:left="3960" w:hanging="360"/>
      </w:pPr>
    </w:lvl>
    <w:lvl w:ilvl="5" w:tplc="E026C6FC" w:tentative="1">
      <w:start w:val="1"/>
      <w:numFmt w:val="lowerRoman"/>
      <w:lvlText w:val="%6."/>
      <w:lvlJc w:val="right"/>
      <w:pPr>
        <w:ind w:left="4680" w:hanging="180"/>
      </w:pPr>
    </w:lvl>
    <w:lvl w:ilvl="6" w:tplc="65F86FAE" w:tentative="1">
      <w:start w:val="1"/>
      <w:numFmt w:val="decimal"/>
      <w:lvlText w:val="%7."/>
      <w:lvlJc w:val="left"/>
      <w:pPr>
        <w:ind w:left="5400" w:hanging="360"/>
      </w:pPr>
    </w:lvl>
    <w:lvl w:ilvl="7" w:tplc="DEFAC9E2" w:tentative="1">
      <w:start w:val="1"/>
      <w:numFmt w:val="lowerLetter"/>
      <w:lvlText w:val="%8."/>
      <w:lvlJc w:val="left"/>
      <w:pPr>
        <w:ind w:left="6120" w:hanging="360"/>
      </w:pPr>
    </w:lvl>
    <w:lvl w:ilvl="8" w:tplc="A0E290A4" w:tentative="1">
      <w:start w:val="1"/>
      <w:numFmt w:val="lowerRoman"/>
      <w:lvlText w:val="%9."/>
      <w:lvlJc w:val="right"/>
      <w:pPr>
        <w:ind w:left="6840" w:hanging="180"/>
      </w:pPr>
    </w:lvl>
  </w:abstractNum>
  <w:abstractNum w:abstractNumId="5" w15:restartNumberingAfterBreak="0">
    <w:nsid w:val="656F25B3"/>
    <w:multiLevelType w:val="hybridMultilevel"/>
    <w:tmpl w:val="EED86DD6"/>
    <w:lvl w:ilvl="0" w:tplc="C8782E30">
      <w:start w:val="8"/>
      <w:numFmt w:val="decimal"/>
      <w:lvlText w:val="%1."/>
      <w:lvlJc w:val="left"/>
      <w:pPr>
        <w:ind w:left="720" w:hanging="360"/>
      </w:pPr>
      <w:rPr>
        <w:rFonts w:hint="default"/>
      </w:rPr>
    </w:lvl>
    <w:lvl w:ilvl="1" w:tplc="3D0A0FD2" w:tentative="1">
      <w:start w:val="1"/>
      <w:numFmt w:val="lowerLetter"/>
      <w:lvlText w:val="%2."/>
      <w:lvlJc w:val="left"/>
      <w:pPr>
        <w:ind w:left="1440" w:hanging="360"/>
      </w:pPr>
    </w:lvl>
    <w:lvl w:ilvl="2" w:tplc="5E6A8672" w:tentative="1">
      <w:start w:val="1"/>
      <w:numFmt w:val="lowerRoman"/>
      <w:lvlText w:val="%3."/>
      <w:lvlJc w:val="right"/>
      <w:pPr>
        <w:ind w:left="2160" w:hanging="180"/>
      </w:pPr>
    </w:lvl>
    <w:lvl w:ilvl="3" w:tplc="6C628B54" w:tentative="1">
      <w:start w:val="1"/>
      <w:numFmt w:val="decimal"/>
      <w:lvlText w:val="%4."/>
      <w:lvlJc w:val="left"/>
      <w:pPr>
        <w:ind w:left="2880" w:hanging="360"/>
      </w:pPr>
    </w:lvl>
    <w:lvl w:ilvl="4" w:tplc="92C64696" w:tentative="1">
      <w:start w:val="1"/>
      <w:numFmt w:val="lowerLetter"/>
      <w:lvlText w:val="%5."/>
      <w:lvlJc w:val="left"/>
      <w:pPr>
        <w:ind w:left="3600" w:hanging="360"/>
      </w:pPr>
    </w:lvl>
    <w:lvl w:ilvl="5" w:tplc="684493FA" w:tentative="1">
      <w:start w:val="1"/>
      <w:numFmt w:val="lowerRoman"/>
      <w:lvlText w:val="%6."/>
      <w:lvlJc w:val="right"/>
      <w:pPr>
        <w:ind w:left="4320" w:hanging="180"/>
      </w:pPr>
    </w:lvl>
    <w:lvl w:ilvl="6" w:tplc="49B4F8A8" w:tentative="1">
      <w:start w:val="1"/>
      <w:numFmt w:val="decimal"/>
      <w:lvlText w:val="%7."/>
      <w:lvlJc w:val="left"/>
      <w:pPr>
        <w:ind w:left="5040" w:hanging="360"/>
      </w:pPr>
    </w:lvl>
    <w:lvl w:ilvl="7" w:tplc="F4284858" w:tentative="1">
      <w:start w:val="1"/>
      <w:numFmt w:val="lowerLetter"/>
      <w:lvlText w:val="%8."/>
      <w:lvlJc w:val="left"/>
      <w:pPr>
        <w:ind w:left="5760" w:hanging="360"/>
      </w:pPr>
    </w:lvl>
    <w:lvl w:ilvl="8" w:tplc="C4487844" w:tentative="1">
      <w:start w:val="1"/>
      <w:numFmt w:val="lowerRoman"/>
      <w:lvlText w:val="%9."/>
      <w:lvlJc w:val="right"/>
      <w:pPr>
        <w:ind w:left="6480" w:hanging="180"/>
      </w:pPr>
    </w:lvl>
  </w:abstractNum>
  <w:abstractNum w:abstractNumId="6" w15:restartNumberingAfterBreak="0">
    <w:nsid w:val="66D418F4"/>
    <w:multiLevelType w:val="multilevel"/>
    <w:tmpl w:val="66D418F4"/>
    <w:lvl w:ilvl="0">
      <w:start w:val="1"/>
      <w:numFmt w:val="decimal"/>
      <w:lvlText w:val="%1."/>
      <w:lvlJc w:val="left"/>
      <w:pPr>
        <w:ind w:left="600" w:hanging="600"/>
      </w:pPr>
      <w:rPr>
        <w:rFonts w:hint="default"/>
      </w:rPr>
    </w:lvl>
    <w:lvl w:ilvl="1">
      <w:start w:val="10"/>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7" w15:restartNumberingAfterBreak="0">
    <w:nsid w:val="6C8E4F8F"/>
    <w:multiLevelType w:val="multilevel"/>
    <w:tmpl w:val="6C8E4F8F"/>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39"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88FE944"/>
    <w:multiLevelType w:val="singleLevel"/>
    <w:tmpl w:val="788FE944"/>
    <w:lvl w:ilvl="0">
      <w:start w:val="7"/>
      <w:numFmt w:val="decimal"/>
      <w:suff w:val="space"/>
      <w:lvlText w:val="%1."/>
      <w:lvlJc w:val="left"/>
    </w:lvl>
  </w:abstractNum>
  <w:num w:numId="1">
    <w:abstractNumId w:val="2"/>
  </w:num>
  <w:num w:numId="2">
    <w:abstractNumId w:val="6"/>
  </w:num>
  <w:num w:numId="3">
    <w:abstractNumId w:val="0"/>
  </w:num>
  <w:num w:numId="4">
    <w:abstractNumId w:val="7"/>
  </w:num>
  <w:num w:numId="5">
    <w:abstractNumId w:val="1"/>
  </w:num>
  <w:num w:numId="6">
    <w:abstractNumId w:val="3"/>
  </w:num>
  <w:num w:numId="7">
    <w:abstractNumId w:val="8"/>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noPunctuationKerning/>
  <w:characterSpacingControl w:val="doNotCompress"/>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1D1A"/>
    <w:rsid w:val="0004651B"/>
    <w:rsid w:val="00054E0B"/>
    <w:rsid w:val="00073DA0"/>
    <w:rsid w:val="000931FB"/>
    <w:rsid w:val="000B57CC"/>
    <w:rsid w:val="000D6F15"/>
    <w:rsid w:val="000F1CBF"/>
    <w:rsid w:val="00121D1A"/>
    <w:rsid w:val="00151998"/>
    <w:rsid w:val="001647FE"/>
    <w:rsid w:val="00170E85"/>
    <w:rsid w:val="00173425"/>
    <w:rsid w:val="0018032C"/>
    <w:rsid w:val="0018664E"/>
    <w:rsid w:val="001B1F30"/>
    <w:rsid w:val="001E376F"/>
    <w:rsid w:val="002031A1"/>
    <w:rsid w:val="00211D90"/>
    <w:rsid w:val="0021299A"/>
    <w:rsid w:val="00230800"/>
    <w:rsid w:val="00233511"/>
    <w:rsid w:val="00240D14"/>
    <w:rsid w:val="00255940"/>
    <w:rsid w:val="00256E24"/>
    <w:rsid w:val="002678AD"/>
    <w:rsid w:val="00273F7B"/>
    <w:rsid w:val="0028517B"/>
    <w:rsid w:val="002C502B"/>
    <w:rsid w:val="002C7CC0"/>
    <w:rsid w:val="002D4C1C"/>
    <w:rsid w:val="002E0A1D"/>
    <w:rsid w:val="002E4F46"/>
    <w:rsid w:val="002F18DA"/>
    <w:rsid w:val="00302C26"/>
    <w:rsid w:val="00306135"/>
    <w:rsid w:val="00325DB7"/>
    <w:rsid w:val="00331A70"/>
    <w:rsid w:val="0034356C"/>
    <w:rsid w:val="00361723"/>
    <w:rsid w:val="00361FA2"/>
    <w:rsid w:val="003702F9"/>
    <w:rsid w:val="003A64EB"/>
    <w:rsid w:val="003B371A"/>
    <w:rsid w:val="003C211F"/>
    <w:rsid w:val="003C3B1B"/>
    <w:rsid w:val="003D407E"/>
    <w:rsid w:val="003E1E96"/>
    <w:rsid w:val="003F723F"/>
    <w:rsid w:val="00405685"/>
    <w:rsid w:val="004116F5"/>
    <w:rsid w:val="00415D8E"/>
    <w:rsid w:val="00427F8A"/>
    <w:rsid w:val="00441E25"/>
    <w:rsid w:val="00445595"/>
    <w:rsid w:val="00445945"/>
    <w:rsid w:val="00455500"/>
    <w:rsid w:val="0049373C"/>
    <w:rsid w:val="00495AA5"/>
    <w:rsid w:val="004B399F"/>
    <w:rsid w:val="004E5869"/>
    <w:rsid w:val="004F1CA8"/>
    <w:rsid w:val="00533243"/>
    <w:rsid w:val="00536394"/>
    <w:rsid w:val="005513D8"/>
    <w:rsid w:val="00553110"/>
    <w:rsid w:val="00554CDD"/>
    <w:rsid w:val="00571163"/>
    <w:rsid w:val="005769E0"/>
    <w:rsid w:val="00584185"/>
    <w:rsid w:val="005D55CE"/>
    <w:rsid w:val="005E12CF"/>
    <w:rsid w:val="005F385B"/>
    <w:rsid w:val="00645FE9"/>
    <w:rsid w:val="00654B72"/>
    <w:rsid w:val="006552B9"/>
    <w:rsid w:val="00655ABC"/>
    <w:rsid w:val="00656579"/>
    <w:rsid w:val="00662645"/>
    <w:rsid w:val="006719FE"/>
    <w:rsid w:val="006856C2"/>
    <w:rsid w:val="00687835"/>
    <w:rsid w:val="006A5747"/>
    <w:rsid w:val="006A583C"/>
    <w:rsid w:val="006D49A4"/>
    <w:rsid w:val="00710E6B"/>
    <w:rsid w:val="00771CC3"/>
    <w:rsid w:val="007725FF"/>
    <w:rsid w:val="00777769"/>
    <w:rsid w:val="007812D0"/>
    <w:rsid w:val="0079632F"/>
    <w:rsid w:val="007B5F27"/>
    <w:rsid w:val="007C7487"/>
    <w:rsid w:val="007D698C"/>
    <w:rsid w:val="007E274A"/>
    <w:rsid w:val="007F27BE"/>
    <w:rsid w:val="007F4895"/>
    <w:rsid w:val="007F7E16"/>
    <w:rsid w:val="00812993"/>
    <w:rsid w:val="008309DA"/>
    <w:rsid w:val="00833923"/>
    <w:rsid w:val="00857DFE"/>
    <w:rsid w:val="00862F6E"/>
    <w:rsid w:val="00893FCE"/>
    <w:rsid w:val="008966EF"/>
    <w:rsid w:val="008A0029"/>
    <w:rsid w:val="008D66DB"/>
    <w:rsid w:val="008E5F2A"/>
    <w:rsid w:val="008F0811"/>
    <w:rsid w:val="008F3E64"/>
    <w:rsid w:val="009000CE"/>
    <w:rsid w:val="00903CC6"/>
    <w:rsid w:val="00913B50"/>
    <w:rsid w:val="00926171"/>
    <w:rsid w:val="00935BD4"/>
    <w:rsid w:val="00986588"/>
    <w:rsid w:val="009B74F7"/>
    <w:rsid w:val="009C039D"/>
    <w:rsid w:val="009D60D4"/>
    <w:rsid w:val="00A17A22"/>
    <w:rsid w:val="00A20FF0"/>
    <w:rsid w:val="00A22ADF"/>
    <w:rsid w:val="00A27260"/>
    <w:rsid w:val="00A439CA"/>
    <w:rsid w:val="00A442C1"/>
    <w:rsid w:val="00A60DAA"/>
    <w:rsid w:val="00AA1B99"/>
    <w:rsid w:val="00AB08DE"/>
    <w:rsid w:val="00AE47DC"/>
    <w:rsid w:val="00AE6B83"/>
    <w:rsid w:val="00AF0F46"/>
    <w:rsid w:val="00B06A36"/>
    <w:rsid w:val="00B365A0"/>
    <w:rsid w:val="00B56A8F"/>
    <w:rsid w:val="00B94942"/>
    <w:rsid w:val="00B95AE5"/>
    <w:rsid w:val="00BA5791"/>
    <w:rsid w:val="00BB7360"/>
    <w:rsid w:val="00BF7271"/>
    <w:rsid w:val="00C0355F"/>
    <w:rsid w:val="00C114F4"/>
    <w:rsid w:val="00C31073"/>
    <w:rsid w:val="00C31FF9"/>
    <w:rsid w:val="00C353FE"/>
    <w:rsid w:val="00C60E58"/>
    <w:rsid w:val="00C64835"/>
    <w:rsid w:val="00C84AA5"/>
    <w:rsid w:val="00CD071E"/>
    <w:rsid w:val="00CD5DDC"/>
    <w:rsid w:val="00CE211B"/>
    <w:rsid w:val="00D0601D"/>
    <w:rsid w:val="00D23B79"/>
    <w:rsid w:val="00D23CE3"/>
    <w:rsid w:val="00D33B39"/>
    <w:rsid w:val="00D34BBA"/>
    <w:rsid w:val="00D5209E"/>
    <w:rsid w:val="00D53AB4"/>
    <w:rsid w:val="00D6092C"/>
    <w:rsid w:val="00D83521"/>
    <w:rsid w:val="00DB4E43"/>
    <w:rsid w:val="00DE1C54"/>
    <w:rsid w:val="00DE258C"/>
    <w:rsid w:val="00E03847"/>
    <w:rsid w:val="00E05998"/>
    <w:rsid w:val="00E25113"/>
    <w:rsid w:val="00E37C8C"/>
    <w:rsid w:val="00E51F26"/>
    <w:rsid w:val="00E57A28"/>
    <w:rsid w:val="00E63570"/>
    <w:rsid w:val="00E87E82"/>
    <w:rsid w:val="00EA770B"/>
    <w:rsid w:val="00EC5C5A"/>
    <w:rsid w:val="00EC7A43"/>
    <w:rsid w:val="00ED1C2D"/>
    <w:rsid w:val="00EE2EF3"/>
    <w:rsid w:val="00EE33A0"/>
    <w:rsid w:val="00EE63B2"/>
    <w:rsid w:val="00EF4515"/>
    <w:rsid w:val="00EF4E5D"/>
    <w:rsid w:val="00F1272E"/>
    <w:rsid w:val="00F2238D"/>
    <w:rsid w:val="00F27079"/>
    <w:rsid w:val="00F3781A"/>
    <w:rsid w:val="00F71759"/>
    <w:rsid w:val="00F73992"/>
    <w:rsid w:val="00F82F6B"/>
    <w:rsid w:val="00F9448A"/>
    <w:rsid w:val="00FA0B4A"/>
    <w:rsid w:val="00FA2A3F"/>
    <w:rsid w:val="00FA5170"/>
    <w:rsid w:val="00FF53FD"/>
    <w:rsid w:val="010F2809"/>
    <w:rsid w:val="01231725"/>
    <w:rsid w:val="01E1477B"/>
    <w:rsid w:val="041B00EB"/>
    <w:rsid w:val="05D86CA0"/>
    <w:rsid w:val="072004C0"/>
    <w:rsid w:val="083B1F11"/>
    <w:rsid w:val="08C4084E"/>
    <w:rsid w:val="09026457"/>
    <w:rsid w:val="09700C89"/>
    <w:rsid w:val="09B609C6"/>
    <w:rsid w:val="0B9C0820"/>
    <w:rsid w:val="0EA25CFF"/>
    <w:rsid w:val="10C678FB"/>
    <w:rsid w:val="11BB1721"/>
    <w:rsid w:val="12926847"/>
    <w:rsid w:val="1393276A"/>
    <w:rsid w:val="13B43157"/>
    <w:rsid w:val="14740A1C"/>
    <w:rsid w:val="14971E25"/>
    <w:rsid w:val="15134194"/>
    <w:rsid w:val="164629A1"/>
    <w:rsid w:val="18951461"/>
    <w:rsid w:val="1E3001D6"/>
    <w:rsid w:val="1E302A5F"/>
    <w:rsid w:val="20221E8D"/>
    <w:rsid w:val="20991578"/>
    <w:rsid w:val="21427A36"/>
    <w:rsid w:val="21A954CF"/>
    <w:rsid w:val="21BE43AB"/>
    <w:rsid w:val="24E013A4"/>
    <w:rsid w:val="25935752"/>
    <w:rsid w:val="279D4214"/>
    <w:rsid w:val="2A6A6FA4"/>
    <w:rsid w:val="2A7551A7"/>
    <w:rsid w:val="2A9A4DEE"/>
    <w:rsid w:val="2C0412C3"/>
    <w:rsid w:val="2C891A56"/>
    <w:rsid w:val="2DDE64D3"/>
    <w:rsid w:val="2E07535D"/>
    <w:rsid w:val="2EC92D50"/>
    <w:rsid w:val="3385624E"/>
    <w:rsid w:val="342C1501"/>
    <w:rsid w:val="389B6410"/>
    <w:rsid w:val="3AAB44DE"/>
    <w:rsid w:val="3D324547"/>
    <w:rsid w:val="3FFD2821"/>
    <w:rsid w:val="421B5D2B"/>
    <w:rsid w:val="45FD4563"/>
    <w:rsid w:val="492B6315"/>
    <w:rsid w:val="49965FC8"/>
    <w:rsid w:val="4B234E00"/>
    <w:rsid w:val="4BB27FB4"/>
    <w:rsid w:val="4C9C4433"/>
    <w:rsid w:val="4D1E5927"/>
    <w:rsid w:val="4D9534B0"/>
    <w:rsid w:val="4E7A210F"/>
    <w:rsid w:val="52463308"/>
    <w:rsid w:val="53EE445A"/>
    <w:rsid w:val="557604AD"/>
    <w:rsid w:val="5ACC1A03"/>
    <w:rsid w:val="5C755040"/>
    <w:rsid w:val="61193C31"/>
    <w:rsid w:val="64536847"/>
    <w:rsid w:val="67B9415C"/>
    <w:rsid w:val="6BFA663A"/>
    <w:rsid w:val="6F8945D5"/>
    <w:rsid w:val="709F7DD6"/>
    <w:rsid w:val="71C23B15"/>
    <w:rsid w:val="732B51B1"/>
    <w:rsid w:val="748E19E2"/>
    <w:rsid w:val="776073F7"/>
    <w:rsid w:val="7B9C2DA0"/>
    <w:rsid w:val="7F9F3D2D"/>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E882B"/>
  <w15:docId w15:val="{0191D3D0-61ED-44C0-AFF9-912DE69EE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Pr>
      <w:sz w:val="16"/>
      <w:szCs w:val="16"/>
    </w:rPr>
  </w:style>
  <w:style w:type="character" w:styleId="a4">
    <w:name w:val="Hyperlink"/>
    <w:basedOn w:val="a0"/>
    <w:uiPriority w:val="99"/>
    <w:unhideWhenUsed/>
    <w:qFormat/>
    <w:rPr>
      <w:color w:val="0000FF"/>
      <w:u w:val="single"/>
    </w:rPr>
  </w:style>
  <w:style w:type="paragraph" w:styleId="a5">
    <w:name w:val="Balloon Text"/>
    <w:basedOn w:val="a"/>
    <w:link w:val="a6"/>
    <w:uiPriority w:val="99"/>
    <w:semiHidden/>
    <w:unhideWhenUsed/>
    <w:qFormat/>
    <w:pPr>
      <w:spacing w:after="0" w:line="240" w:lineRule="auto"/>
    </w:pPr>
    <w:rPr>
      <w:rFonts w:ascii="Tahoma" w:hAnsi="Tahoma" w:cs="Tahoma"/>
      <w:sz w:val="16"/>
      <w:szCs w:val="16"/>
    </w:rPr>
  </w:style>
  <w:style w:type="paragraph" w:styleId="a7">
    <w:name w:val="annotation text"/>
    <w:basedOn w:val="a"/>
    <w:link w:val="a8"/>
    <w:unhideWhenUsed/>
    <w:qFormat/>
    <w:pPr>
      <w:spacing w:line="240" w:lineRule="auto"/>
    </w:pPr>
    <w:rPr>
      <w:sz w:val="20"/>
      <w:szCs w:val="20"/>
    </w:rPr>
  </w:style>
  <w:style w:type="paragraph" w:styleId="a9">
    <w:name w:val="annotation subject"/>
    <w:basedOn w:val="a7"/>
    <w:next w:val="a7"/>
    <w:link w:val="aa"/>
    <w:uiPriority w:val="99"/>
    <w:semiHidden/>
    <w:unhideWhenUsed/>
    <w:qFormat/>
    <w:rPr>
      <w:b/>
      <w:bCs/>
    </w:rPr>
  </w:style>
  <w:style w:type="paragraph" w:styleId="ab">
    <w:name w:val="Body Text"/>
    <w:basedOn w:val="a"/>
    <w:uiPriority w:val="1"/>
    <w:qFormat/>
    <w:pPr>
      <w:spacing w:before="114"/>
      <w:ind w:left="337" w:right="270" w:firstLine="708"/>
    </w:pPr>
    <w:rPr>
      <w:rFonts w:ascii="Times New Roman" w:eastAsia="Times New Roman" w:hAnsi="Times New Roman" w:cs="Times New Roman"/>
      <w:sz w:val="28"/>
      <w:szCs w:val="28"/>
      <w:lang w:val="kk-KZ"/>
    </w:rPr>
  </w:style>
  <w:style w:type="paragraph" w:styleId="ac">
    <w:name w:val="Normal (Web)"/>
    <w:basedOn w:val="a"/>
    <w:uiPriority w:val="99"/>
    <w:unhideWhenUsed/>
    <w:qFormat/>
    <w:rPr>
      <w:sz w:val="24"/>
      <w:szCs w:val="24"/>
    </w:rPr>
  </w:style>
  <w:style w:type="table" w:styleId="ad">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qFormat/>
    <w:pPr>
      <w:ind w:left="720"/>
      <w:contextualSpacing/>
    </w:pPr>
  </w:style>
  <w:style w:type="character" w:customStyle="1" w:styleId="s0">
    <w:name w:val="s0"/>
    <w:basedOn w:val="a0"/>
    <w:qFormat/>
    <w:rPr>
      <w:rFonts w:ascii="Times New Roman" w:hAnsi="Times New Roman" w:cs="Times New Roman" w:hint="default"/>
      <w:color w:val="000000"/>
    </w:rPr>
  </w:style>
  <w:style w:type="paragraph" w:styleId="af">
    <w:name w:val="No Spacing"/>
    <w:uiPriority w:val="1"/>
    <w:qFormat/>
    <w:rPr>
      <w:rFonts w:ascii="Calibri" w:eastAsia="Calibri" w:hAnsi="Calibri"/>
      <w:sz w:val="22"/>
      <w:szCs w:val="22"/>
      <w:lang w:eastAsia="en-US"/>
    </w:rPr>
  </w:style>
  <w:style w:type="paragraph" w:customStyle="1" w:styleId="pj">
    <w:name w:val="pj"/>
    <w:basedOn w:val="a"/>
    <w:qFormat/>
    <w:pPr>
      <w:spacing w:after="0" w:line="240" w:lineRule="auto"/>
      <w:ind w:firstLine="400"/>
      <w:jc w:val="both"/>
    </w:pPr>
    <w:rPr>
      <w:rFonts w:ascii="Times New Roman" w:eastAsia="Times New Roman" w:hAnsi="Times New Roman" w:cs="Times New Roman"/>
      <w:color w:val="000000"/>
      <w:sz w:val="24"/>
      <w:szCs w:val="24"/>
      <w:lang w:eastAsia="ru-RU"/>
    </w:rPr>
  </w:style>
  <w:style w:type="character" w:customStyle="1" w:styleId="s40">
    <w:name w:val="s40"/>
    <w:qFormat/>
    <w:rPr>
      <w:rFonts w:ascii="Times New Roman" w:hAnsi="Times New Roman" w:cs="Times New Roman" w:hint="default"/>
      <w:color w:val="000000"/>
    </w:rPr>
  </w:style>
  <w:style w:type="character" w:customStyle="1" w:styleId="a8">
    <w:name w:val="Текст примечания Знак"/>
    <w:basedOn w:val="a0"/>
    <w:link w:val="a7"/>
    <w:qFormat/>
    <w:rPr>
      <w:sz w:val="20"/>
      <w:szCs w:val="20"/>
      <w:lang w:val="ru-RU"/>
    </w:rPr>
  </w:style>
  <w:style w:type="character" w:customStyle="1" w:styleId="aa">
    <w:name w:val="Тема примечания Знак"/>
    <w:basedOn w:val="a8"/>
    <w:link w:val="a9"/>
    <w:uiPriority w:val="99"/>
    <w:semiHidden/>
    <w:qFormat/>
    <w:rPr>
      <w:b/>
      <w:bCs/>
      <w:sz w:val="20"/>
      <w:szCs w:val="20"/>
      <w:lang w:val="ru-RU"/>
    </w:rPr>
  </w:style>
  <w:style w:type="character" w:customStyle="1" w:styleId="a6">
    <w:name w:val="Текст выноски Знак"/>
    <w:basedOn w:val="a0"/>
    <w:link w:val="a5"/>
    <w:uiPriority w:val="99"/>
    <w:semiHidden/>
    <w:qFormat/>
    <w:rPr>
      <w:rFonts w:ascii="Tahoma" w:hAnsi="Tahoma" w:cs="Tahoma"/>
      <w:sz w:val="16"/>
      <w:szCs w:val="16"/>
      <w:lang w:val="ru-RU"/>
    </w:rPr>
  </w:style>
  <w:style w:type="paragraph" w:customStyle="1" w:styleId="pji">
    <w:name w:val="pji"/>
    <w:basedOn w:val="a"/>
    <w:qFormat/>
    <w:pPr>
      <w:jc w:val="both"/>
    </w:pPr>
    <w:rPr>
      <w:color w:val="000000"/>
    </w:rPr>
  </w:style>
  <w:style w:type="character" w:customStyle="1" w:styleId="s3">
    <w:name w:val="s3"/>
    <w:basedOn w:val="a0"/>
    <w:qFormat/>
    <w:rPr>
      <w:rFonts w:ascii="Times New Roman" w:hAnsi="Times New Roman" w:cs="Times New Roman" w:hint="default"/>
      <w:i/>
      <w:iCs/>
      <w:color w:val="FF0000"/>
    </w:rPr>
  </w:style>
  <w:style w:type="character" w:customStyle="1" w:styleId="s19">
    <w:name w:val="s19"/>
    <w:basedOn w:val="a0"/>
    <w:qFormat/>
  </w:style>
  <w:style w:type="paragraph" w:customStyle="1" w:styleId="1">
    <w:name w:val="Обычный (Интернет)1"/>
    <w:basedOn w:val="a"/>
    <w:qFormat/>
    <w:rsid w:val="006A5747"/>
    <w:pPr>
      <w:tabs>
        <w:tab w:val="left" w:pos="708"/>
      </w:tabs>
      <w:suppressAutoHyphens/>
      <w:spacing w:before="28" w:after="28" w:line="100" w:lineRule="atLeast"/>
    </w:pPr>
    <w:rPr>
      <w:rFonts w:ascii="Calibri" w:eastAsia="SimSun" w:hAnsi="Calibri" w:cs="Times New Roman"/>
      <w:color w:val="666666"/>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extra.lombard@bk.ru" TargetMode="External"/><Relationship Id="rId3" Type="http://schemas.openxmlformats.org/officeDocument/2006/relationships/styles" Target="styles.xml"/><Relationship Id="rId7" Type="http://schemas.openxmlformats.org/officeDocument/2006/relationships/hyperlink" Target="https://erpcompany.kz/ndata/files/2-dogovor-prisoedineniya-ne-bolee-100-mrp-kaz.docx"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rpcompany.kz/ndata/files/2-dogovor-prisoedineniya-ne-bolee-100-mrp-kaz.docx"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erpcompany.kz/ndata/files/2-dogovor-prisoedineniya-ne-bolee-100-mrp-kaz.docx" TargetMode="External"/><Relationship Id="rId4" Type="http://schemas.openxmlformats.org/officeDocument/2006/relationships/settings" Target="settings.xml"/><Relationship Id="rId9" Type="http://schemas.openxmlformats.org/officeDocument/2006/relationships/hyperlink" Target="https://online.zakon.kz/Document/?doc_id=100765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02608A-7917-4481-92EE-C08C912037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648</TotalTime>
  <Pages>20</Pages>
  <Words>9924</Words>
  <Characters>56568</Characters>
  <Application>Microsoft Office Word</Application>
  <DocSecurity>0</DocSecurity>
  <Lines>471</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66360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Lenovo</cp:lastModifiedBy>
  <cp:revision>66</cp:revision>
  <dcterms:created xsi:type="dcterms:W3CDTF">2025-09-07T17:12:00Z</dcterms:created>
  <dcterms:modified xsi:type="dcterms:W3CDTF">2026-09-04T12:01:00Z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2AC3109EBE634E3C88F97A0686377BF2_12</vt:lpwstr>
  </property>
  <property fmtid="{D5CDD505-2E9C-101B-9397-08002B2CF9AE}" pid="3" name="KSOProductBuildVer">
    <vt:lpwstr>1049-12.2.0.23196</vt:lpwstr>
  </property>
</Properties>
</file>